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Style w:val="12"/>
          <w:rFonts w:hint="eastAsia" w:ascii="仿宋_GB2312" w:hAnsi="仿宋_GB2312" w:eastAsia="仿宋_GB2312" w:cs="仿宋_GB2312"/>
          <w:b w:val="0"/>
          <w:bCs w:val="0"/>
          <w:color w:val="000000"/>
          <w:sz w:val="32"/>
          <w:szCs w:val="32"/>
          <w:lang w:val="en-US" w:eastAsia="zh-CN"/>
        </w:rPr>
      </w:pPr>
    </w:p>
    <w:p>
      <w:pPr>
        <w:pStyle w:val="5"/>
        <w:spacing w:line="579" w:lineRule="exact"/>
        <w:jc w:val="center"/>
        <w:rPr>
          <w:rFonts w:hint="eastAsia" w:ascii="方正小标宋简体" w:hAnsi="方正小标宋简体" w:eastAsia="方正小标宋简体" w:cs="方正小标宋简体"/>
          <w:lang w:eastAsia="zh-CN"/>
        </w:rPr>
      </w:pPr>
      <w:r>
        <w:pict>
          <v:shape id="_x0000_s1026" o:spid="_x0000_s1026" o:spt="136" type="#_x0000_t136" style="position:absolute;left:0pt;margin-left:5.2pt;margin-top:14.05pt;height:66.6pt;width:417.95pt;z-index:251658240;mso-width-relative:page;mso-height-relative:page;" fillcolor="#FF0000" filled="t" stroked="f" coordsize="21600,21600" adj="10800">
            <v:path/>
            <v:fill on="t" color2="#FFFFFF" focussize="0,0"/>
            <v:stroke on="f"/>
            <v:imagedata o:title=""/>
            <o:lock v:ext="edit" aspectratio="f"/>
            <v:textpath on="t" fitshape="t" fitpath="t" trim="t" xscale="f" string="六安市供销合作社联合社文件" style="font-family:方正小标宋简体;font-size:36pt;font-weight:bold;v-text-align:center;"/>
          </v:shape>
        </w:pict>
      </w:r>
    </w:p>
    <w:p>
      <w:pPr>
        <w:pStyle w:val="5"/>
        <w:spacing w:line="579" w:lineRule="exact"/>
        <w:jc w:val="center"/>
        <w:rPr>
          <w:rFonts w:hint="eastAsia" w:ascii="方正小标宋简体" w:hAnsi="方正小标宋简体" w:eastAsia="方正小标宋简体" w:cs="方正小标宋简体"/>
          <w:lang w:eastAsia="zh-CN"/>
        </w:rPr>
      </w:pPr>
    </w:p>
    <w:p>
      <w:pPr>
        <w:pStyle w:val="5"/>
        <w:spacing w:line="579" w:lineRule="exact"/>
        <w:jc w:val="center"/>
        <w:rPr>
          <w:rFonts w:hint="eastAsia" w:ascii="方正小标宋简体" w:hAnsi="方正小标宋简体" w:eastAsia="方正小标宋简体" w:cs="方正小标宋简体"/>
          <w:lang w:eastAsia="zh-CN"/>
        </w:rPr>
      </w:pPr>
    </w:p>
    <w:p>
      <w:pPr>
        <w:pStyle w:val="5"/>
        <w:spacing w:line="579" w:lineRule="exact"/>
        <w:jc w:val="center"/>
        <w:rPr>
          <w:rFonts w:hint="eastAsia" w:ascii="方正小标宋简体" w:hAnsi="方正小标宋简体" w:eastAsia="方正小标宋简体" w:cs="方正小标宋简体"/>
          <w:lang w:eastAsia="zh-CN"/>
        </w:rPr>
      </w:pPr>
    </w:p>
    <w:p>
      <w:pPr>
        <w:pStyle w:val="5"/>
        <w:spacing w:line="579" w:lineRule="exact"/>
        <w:jc w:val="center"/>
        <w:rPr>
          <w:rFonts w:hint="eastAsia" w:ascii="仿宋_GB2312" w:eastAsia="仿宋_GB2312"/>
          <w:sz w:val="32"/>
          <w:szCs w:val="32"/>
        </w:rPr>
      </w:pPr>
      <w:r>
        <w:rPr>
          <w:rFonts w:hint="eastAsia" w:ascii="仿宋_GB2312" w:eastAsia="仿宋_GB2312"/>
          <w:sz w:val="32"/>
          <w:szCs w:val="32"/>
          <w:lang w:eastAsia="zh-CN"/>
        </w:rPr>
        <w:t>供业</w:t>
      </w:r>
      <w:r>
        <w:rPr>
          <w:rFonts w:hint="eastAsia" w:ascii="仿宋_GB2312" w:eastAsia="仿宋_GB2312"/>
          <w:sz w:val="32"/>
          <w:szCs w:val="32"/>
        </w:rPr>
        <w:t>〔</w:t>
      </w:r>
      <w:r>
        <w:rPr>
          <w:rFonts w:hint="eastAsia" w:ascii="仿宋_GB2312" w:eastAsia="仿宋_GB2312"/>
          <w:sz w:val="32"/>
          <w:szCs w:val="32"/>
          <w:lang w:val="en-US" w:eastAsia="zh-CN"/>
        </w:rPr>
        <w:t>2022</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pPr>
        <w:rPr>
          <w:rFonts w:hint="eastAsia"/>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-147320</wp:posOffset>
                </wp:positionH>
                <wp:positionV relativeFrom="paragraph">
                  <wp:posOffset>117475</wp:posOffset>
                </wp:positionV>
                <wp:extent cx="5678805" cy="0"/>
                <wp:effectExtent l="0" t="12700" r="17145" b="15875"/>
                <wp:wrapNone/>
                <wp:docPr id="1" name="直接连接符 1"/>
                <wp:cNvGraphicFramePr/>
                <a:graphic xmlns:a="http://schemas.openxmlformats.org/drawingml/2006/main">
                  <a:graphicData uri="http://schemas.microsoft.com/office/word/2010/wordprocessingShape">
                    <wps:wsp>
                      <wps:cNvSpPr/>
                      <wps:spPr>
                        <a:xfrm>
                          <a:off x="0" y="0"/>
                          <a:ext cx="5678805"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1.6pt;margin-top:9.25pt;height:0pt;width:447.15pt;z-index:251660288;mso-width-relative:page;mso-height-relative:page;" stroked="t" coordsize="21600,21600" o:gfxdata="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oHjMjWAAAACQEAAA8AAAAAAAAAAQAgAAAAOAAAAGRycy9kb3ducmV2LnhtbFBLAQIU&#10;ABQAAAAIAIdO4kBF58Zo3wEAAJoDAAAOAAAAAAAAAAEAIAAAADsBAABkcnMvZTJvRG9jLnhtbFBL&#10;BQYAAAAABgAGAFkBAACMBQAAAAA=&#10;">
                <v:path arrowok="t"/>
                <v:fill focussize="0,0"/>
                <v:stroke weight="2pt" color="#FF0000"/>
                <v:imagedata o:title=""/>
                <o:lock v:ext="edit"/>
              </v:line>
            </w:pict>
          </mc:Fallback>
        </mc:AlternateContent>
      </w:r>
    </w:p>
    <w:p>
      <w:pPr>
        <w:pStyle w:val="5"/>
        <w:spacing w:line="579"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六安市</w:t>
      </w:r>
      <w:r>
        <w:rPr>
          <w:rFonts w:hint="eastAsia" w:hAnsi="方正小标宋简体" w:cs="方正小标宋简体"/>
          <w:lang w:eastAsia="zh-CN"/>
        </w:rPr>
        <w:t>供销社</w:t>
      </w:r>
      <w:r>
        <w:rPr>
          <w:rFonts w:hint="eastAsia" w:ascii="方正小标宋简体" w:hAnsi="方正小标宋简体" w:eastAsia="方正小标宋简体" w:cs="方正小标宋简体"/>
        </w:rPr>
        <w:t>关于印发《</w:t>
      </w:r>
      <w:r>
        <w:rPr>
          <w:rFonts w:hint="eastAsia" w:ascii="方正小标宋简体" w:hAnsi="方正小标宋简体" w:eastAsia="方正小标宋简体" w:cs="方正小标宋简体"/>
          <w:spacing w:val="-11"/>
        </w:rPr>
        <w:t>202</w:t>
      </w:r>
      <w:r>
        <w:rPr>
          <w:rFonts w:hint="eastAsia" w:hAnsi="方正小标宋简体" w:cs="方正小标宋简体"/>
          <w:spacing w:val="-11"/>
          <w:lang w:val="en-US" w:eastAsia="zh-CN"/>
        </w:rPr>
        <w:t>2</w:t>
      </w:r>
      <w:r>
        <w:rPr>
          <w:rFonts w:hint="eastAsia" w:ascii="方正小标宋简体" w:hAnsi="方正小标宋简体" w:eastAsia="方正小标宋简体" w:cs="方正小标宋简体"/>
          <w:spacing w:val="-11"/>
        </w:rPr>
        <w:t>年“安全生产月”和“安全生产</w:t>
      </w:r>
      <w:r>
        <w:rPr>
          <w:rFonts w:hint="eastAsia" w:hAnsi="方正小标宋简体" w:cs="方正小标宋简体"/>
          <w:spacing w:val="-11"/>
          <w:lang w:eastAsia="zh-CN"/>
        </w:rPr>
        <w:t>供销</w:t>
      </w:r>
      <w:r>
        <w:rPr>
          <w:rFonts w:hint="eastAsia" w:ascii="方正小标宋简体" w:hAnsi="方正小标宋简体" w:eastAsia="方正小标宋简体" w:cs="方正小标宋简体"/>
          <w:spacing w:val="-11"/>
        </w:rPr>
        <w:t>行”</w:t>
      </w:r>
      <w:r>
        <w:rPr>
          <w:rFonts w:hint="eastAsia" w:ascii="方正小标宋简体" w:hAnsi="方正小标宋简体" w:eastAsia="方正小标宋简体" w:cs="方正小标宋简体"/>
        </w:rPr>
        <w:t>活动</w:t>
      </w:r>
      <w:r>
        <w:rPr>
          <w:rFonts w:hint="eastAsia" w:ascii="方正小标宋简体" w:hAnsi="方正小标宋简体" w:eastAsia="方正小标宋简体" w:cs="方正小标宋简体"/>
          <w:lang w:eastAsia="zh-CN"/>
        </w:rPr>
        <w:t>实施</w:t>
      </w:r>
      <w:r>
        <w:rPr>
          <w:rFonts w:hint="eastAsia" w:ascii="方正小标宋简体" w:hAnsi="方正小标宋简体" w:eastAsia="方正小标宋简体" w:cs="方正小标宋简体"/>
        </w:rPr>
        <w:t>方案》的通知</w:t>
      </w:r>
    </w:p>
    <w:p>
      <w:pPr>
        <w:jc w:val="center"/>
        <w:rPr>
          <w:rFonts w:ascii="Times New Roman" w:eastAsia="仿宋_GB2312"/>
          <w:sz w:val="32"/>
          <w:szCs w:val="32"/>
        </w:rPr>
      </w:pPr>
    </w:p>
    <w:p>
      <w:pPr>
        <w:pStyle w:val="2"/>
        <w:ind w:left="0" w:leftChars="0" w:firstLine="0" w:firstLineChars="0"/>
        <w:rPr>
          <w:rFonts w:hint="eastAsia" w:eastAsia="仿宋_GB2312"/>
          <w:sz w:val="32"/>
          <w:szCs w:val="32"/>
          <w:lang w:eastAsia="zh-CN"/>
        </w:rPr>
      </w:pPr>
      <w:r>
        <w:rPr>
          <w:rFonts w:hint="eastAsia" w:eastAsia="仿宋_GB2312"/>
          <w:sz w:val="32"/>
          <w:szCs w:val="32"/>
          <w:lang w:eastAsia="zh-CN"/>
        </w:rPr>
        <w:t>市社相关科室、各县（区）供销社、社属企业：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0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现将《202</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年“安全生产月”和“安全生产供销行”活动实施方案》印发给你们，请结合实际认真贯彻落实。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0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0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00" w:lineRule="exact"/>
        <w:ind w:right="0" w:rightChars="0" w:firstLine="640" w:firstLineChars="200"/>
        <w:jc w:val="right"/>
        <w:textAlignment w:val="auto"/>
        <w:outlineLvl w:val="9"/>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00" w:lineRule="exact"/>
        <w:ind w:right="0" w:rightChars="0" w:firstLine="640" w:firstLineChars="200"/>
        <w:jc w:val="right"/>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eastAsia="zh-CN"/>
        </w:rPr>
        <w:t>六安市供销合作社联合社</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00" w:lineRule="exact"/>
        <w:ind w:right="0" w:rightChars="0" w:firstLine="640" w:firstLineChars="200"/>
        <w:jc w:val="center"/>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2022年6月8日</w:t>
      </w:r>
    </w:p>
    <w:p>
      <w:pPr>
        <w:pStyle w:val="2"/>
        <w:ind w:left="632" w:firstLine="632"/>
        <w:rPr>
          <w:szCs w:val="32"/>
        </w:rPr>
      </w:pPr>
    </w:p>
    <w:p>
      <w:pPr>
        <w:pStyle w:val="5"/>
        <w:keepNext w:val="0"/>
        <w:keepLines w:val="0"/>
        <w:pageBreakBefore w:val="0"/>
        <w:kinsoku/>
        <w:wordWrap/>
        <w:overflowPunct/>
        <w:topLinePunct w:val="0"/>
        <w:autoSpaceDE/>
        <w:autoSpaceDN/>
        <w:bidi w:val="0"/>
        <w:adjustRightInd/>
        <w:snapToGrid/>
        <w:spacing w:line="640" w:lineRule="exact"/>
        <w:ind w:left="0" w:leftChars="0" w:right="0" w:rightChars="0"/>
        <w:jc w:val="center"/>
        <w:textAlignment w:val="auto"/>
        <w:rPr>
          <w:rFonts w:hint="eastAsia" w:ascii="方正小标宋简体" w:hAnsi="方正小标宋简体" w:eastAsia="方正小标宋简体" w:cs="方正小标宋简体"/>
          <w:color w:val="000000"/>
          <w:sz w:val="44"/>
          <w:szCs w:val="44"/>
        </w:rPr>
      </w:pPr>
    </w:p>
    <w:p>
      <w:pPr>
        <w:pStyle w:val="5"/>
        <w:keepNext w:val="0"/>
        <w:keepLines w:val="0"/>
        <w:pageBreakBefore w:val="0"/>
        <w:kinsoku/>
        <w:wordWrap/>
        <w:overflowPunct/>
        <w:topLinePunct w:val="0"/>
        <w:autoSpaceDE/>
        <w:autoSpaceDN/>
        <w:bidi w:val="0"/>
        <w:adjustRightInd/>
        <w:snapToGrid/>
        <w:spacing w:line="640" w:lineRule="exact"/>
        <w:ind w:left="0" w:leftChars="0" w:right="0" w:rightChars="0"/>
        <w:jc w:val="center"/>
        <w:textAlignment w:val="auto"/>
        <w:rPr>
          <w:rFonts w:hint="eastAsia" w:ascii="方正小标宋简体" w:hAnsi="方正小标宋简体" w:eastAsia="方正小标宋简体" w:cs="方正小标宋简体"/>
          <w:color w:val="000000"/>
          <w:sz w:val="44"/>
          <w:szCs w:val="44"/>
        </w:rPr>
      </w:pPr>
    </w:p>
    <w:p>
      <w:pPr>
        <w:pStyle w:val="5"/>
        <w:keepNext w:val="0"/>
        <w:keepLines w:val="0"/>
        <w:pageBreakBefore w:val="0"/>
        <w:kinsoku/>
        <w:wordWrap/>
        <w:overflowPunct/>
        <w:topLinePunct w:val="0"/>
        <w:autoSpaceDE/>
        <w:autoSpaceDN/>
        <w:bidi w:val="0"/>
        <w:adjustRightInd/>
        <w:snapToGrid/>
        <w:spacing w:line="640" w:lineRule="exact"/>
        <w:ind w:left="0" w:leftChars="0" w:right="0" w:rightChars="0"/>
        <w:jc w:val="center"/>
        <w:textAlignment w:val="auto"/>
        <w:rPr>
          <w:rFonts w:hint="eastAsia" w:ascii="方正小标宋简体" w:hAnsi="方正小标宋简体" w:eastAsia="方正小标宋简体" w:cs="方正小标宋简体"/>
          <w:color w:val="000000"/>
          <w:sz w:val="44"/>
          <w:szCs w:val="44"/>
        </w:rPr>
      </w:pPr>
    </w:p>
    <w:p>
      <w:pPr>
        <w:pStyle w:val="5"/>
        <w:keepNext w:val="0"/>
        <w:keepLines w:val="0"/>
        <w:pageBreakBefore w:val="0"/>
        <w:kinsoku/>
        <w:wordWrap/>
        <w:overflowPunct/>
        <w:topLinePunct w:val="0"/>
        <w:autoSpaceDE/>
        <w:autoSpaceDN/>
        <w:bidi w:val="0"/>
        <w:adjustRightInd/>
        <w:snapToGrid/>
        <w:spacing w:line="640" w:lineRule="exact"/>
        <w:ind w:left="0" w:leftChars="0" w:right="0" w:rightChars="0"/>
        <w:jc w:val="center"/>
        <w:textAlignment w:val="auto"/>
      </w:pPr>
      <w:bookmarkStart w:id="1" w:name="_GoBack"/>
      <w:bookmarkEnd w:id="1"/>
      <w:r>
        <w:rPr>
          <w:rFonts w:hint="eastAsia" w:ascii="方正小标宋简体" w:hAnsi="方正小标宋简体" w:eastAsia="方正小标宋简体" w:cs="方正小标宋简体"/>
          <w:color w:val="000000"/>
          <w:sz w:val="44"/>
          <w:szCs w:val="44"/>
        </w:rPr>
        <w:t>202</w:t>
      </w:r>
      <w:r>
        <w:rPr>
          <w:rFonts w:hint="eastAsia" w:hAnsi="方正小标宋简体" w:cs="方正小标宋简体"/>
          <w:color w:val="000000"/>
          <w:sz w:val="44"/>
          <w:szCs w:val="44"/>
          <w:lang w:val="en-US" w:eastAsia="zh-CN"/>
        </w:rPr>
        <w:t>2</w:t>
      </w:r>
      <w:r>
        <w:rPr>
          <w:rFonts w:hint="eastAsia" w:ascii="方正小标宋简体" w:hAnsi="方正小标宋简体" w:eastAsia="方正小标宋简体" w:cs="方正小标宋简体"/>
          <w:color w:val="000000"/>
          <w:sz w:val="44"/>
          <w:szCs w:val="44"/>
        </w:rPr>
        <w:t>年“安全生产月”和“安全生产供销行”活动实施方案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left"/>
        <w:textAlignment w:val="auto"/>
        <w:outlineLvl w:val="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根据</w:t>
      </w:r>
      <w:r>
        <w:rPr>
          <w:rFonts w:hint="eastAsia" w:eastAsia="仿宋_GB2312"/>
          <w:color w:val="000000" w:themeColor="text1"/>
          <w:sz w:val="32"/>
          <w:szCs w:val="32"/>
          <w14:textFill>
            <w14:solidFill>
              <w14:schemeClr w14:val="tx1"/>
            </w14:solidFill>
          </w14:textFill>
        </w:rPr>
        <w:t>《国务院安委会办公室 应急管理部关于开展2022年全国“安全生产月”活动的通知》（安委办</w:t>
      </w:r>
      <w:r>
        <w:rPr>
          <w:rFonts w:hint="eastAsia"/>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2022</w:t>
      </w:r>
      <w:r>
        <w:rPr>
          <w:rFonts w:hint="eastAsia"/>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7号）</w:t>
      </w:r>
      <w:r>
        <w:rPr>
          <w:rFonts w:hint="eastAsia"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《安徽省安全生产委员会办公室关于印发202</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年安徽省“安全生产月”和“安全生产江淮行”活动方案的通知》（皖安办〔202</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40</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号）</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和六安市安全生产委员会办公室关于印发《2022年六安市“安全生产月”和“安全生产六安行”活动方案》的通知（</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六市安</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办〔202</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26</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号</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要求，为组织开展好6月份第2</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个全国“安全生产月”</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和“安全生产六安行”</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各项活动，特制</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定</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本活动方案：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一、总体思想</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以习近平新时代中国特色社会主义思想为指导，全面贯彻落实党的十九大和十九届历次全会精神，深入</w:t>
      </w:r>
      <w:r>
        <w:rPr>
          <w:rFonts w:hint="eastAsia" w:ascii="仿宋_GB2312" w:eastAsia="仿宋_GB2312"/>
          <w:color w:val="000000" w:themeColor="text1"/>
          <w:sz w:val="32"/>
          <w:szCs w:val="32"/>
          <w14:textFill>
            <w14:solidFill>
              <w14:schemeClr w14:val="tx1"/>
            </w14:solidFill>
          </w14:textFill>
        </w:rPr>
        <w:t>贯彻落实习近平总书记关于安全生产的重要论述，深入宣传贯彻党中央、国务院</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省委、省政府</w:t>
      </w:r>
      <w:r>
        <w:rPr>
          <w:rFonts w:hint="eastAsia" w:ascii="仿宋_GB2312" w:eastAsia="仿宋_GB2312"/>
          <w:color w:val="000000" w:themeColor="text1"/>
          <w:sz w:val="32"/>
          <w:szCs w:val="32"/>
          <w:lang w:eastAsia="zh-CN"/>
          <w14:textFill>
            <w14:solidFill>
              <w14:schemeClr w14:val="tx1"/>
            </w14:solidFill>
          </w14:textFill>
        </w:rPr>
        <w:t>及市委、市政府</w:t>
      </w:r>
      <w:r>
        <w:rPr>
          <w:rFonts w:hint="eastAsia" w:ascii="仿宋_GB2312" w:eastAsia="仿宋_GB2312"/>
          <w:color w:val="000000" w:themeColor="text1"/>
          <w:sz w:val="32"/>
          <w:szCs w:val="32"/>
          <w14:textFill>
            <w14:solidFill>
              <w14:schemeClr w14:val="tx1"/>
            </w14:solidFill>
          </w14:textFill>
        </w:rPr>
        <w:t>关于安全生产的决策部署，以“遵守安全生产法，当好第一责任人”为主题，广泛开展安全宣传教育活动，</w:t>
      </w:r>
      <w:r>
        <w:rPr>
          <w:rFonts w:hint="eastAsia" w:eastAsia="仿宋_GB2312"/>
          <w:bCs/>
          <w:color w:val="000000" w:themeColor="text1"/>
          <w:sz w:val="32"/>
          <w:szCs w:val="32"/>
          <w14:textFill>
            <w14:solidFill>
              <w14:schemeClr w14:val="tx1"/>
            </w14:solidFill>
          </w14:textFill>
        </w:rPr>
        <w:t>为党的二十大胜利召开营造良好的安全环境。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二、活动内容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（一）</w:t>
      </w:r>
      <w:r>
        <w:rPr>
          <w:rFonts w:hint="eastAsia" w:ascii="仿宋_GB2312" w:hAnsi="仿宋_GB2312" w:eastAsia="仿宋_GB2312" w:cs="仿宋_GB2312"/>
          <w:b/>
          <w:bCs/>
          <w:i w:val="0"/>
          <w:caps w:val="0"/>
          <w:color w:val="333333"/>
          <w:spacing w:val="0"/>
          <w:sz w:val="32"/>
          <w:szCs w:val="32"/>
          <w:shd w:val="clear" w:fill="FFFFFF"/>
          <w:lang w:eastAsia="zh-CN"/>
        </w:rPr>
        <w:t>突出主题，</w:t>
      </w:r>
      <w:r>
        <w:rPr>
          <w:rFonts w:hint="eastAsia" w:ascii="仿宋_GB2312" w:hAnsi="仿宋_GB2312" w:eastAsia="仿宋_GB2312" w:cs="仿宋_GB2312"/>
          <w:b/>
          <w:bCs/>
          <w:i w:val="0"/>
          <w:caps w:val="0"/>
          <w:color w:val="333333"/>
          <w:spacing w:val="0"/>
          <w:sz w:val="32"/>
          <w:szCs w:val="32"/>
          <w:shd w:val="clear" w:fill="FFFFFF"/>
        </w:rPr>
        <w:t>持续深入学习习近平总书记关于安全生产重要论述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642"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1.开展专题学习教育。</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结合</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“以人民为中心的发展思想”专题学习教育</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333333"/>
          <w:spacing w:val="0"/>
          <w:sz w:val="32"/>
          <w:szCs w:val="32"/>
          <w:shd w:val="clear" w:fill="FFFFFF"/>
        </w:rPr>
        <w:t>安排理论学习中心组深入学习习近平总书记关于安全生产重要论述，</w:t>
      </w:r>
      <w:r>
        <w:rPr>
          <w:rFonts w:hint="eastAsia" w:ascii="仿宋_GB2312" w:hAnsi="仿宋_GB2312" w:eastAsia="仿宋_GB2312" w:cs="仿宋_GB2312"/>
          <w:i w:val="0"/>
          <w:caps w:val="0"/>
          <w:color w:val="333333"/>
          <w:spacing w:val="0"/>
          <w:sz w:val="32"/>
          <w:szCs w:val="32"/>
          <w:shd w:val="clear" w:fill="FFFFFF"/>
          <w:lang w:eastAsia="zh-CN"/>
        </w:rPr>
        <w:t>组织</w:t>
      </w:r>
      <w:r>
        <w:rPr>
          <w:rFonts w:hint="eastAsia" w:ascii="仿宋_GB2312" w:hAnsi="仿宋_GB2312" w:eastAsia="仿宋_GB2312" w:cs="仿宋_GB2312"/>
          <w:i w:val="0"/>
          <w:caps w:val="0"/>
          <w:color w:val="333333"/>
          <w:spacing w:val="0"/>
          <w:sz w:val="32"/>
          <w:szCs w:val="32"/>
          <w:shd w:val="clear" w:fill="FFFFFF"/>
        </w:rPr>
        <w:t>专题学习《生命重于泰山——学习习近平总书记关于安全生产重要论述》电视专题片，教育引导领导干部强化“人民至上、生命至上”理念，更好统筹发展和安全。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642"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2.开展安全生产大宣讲。</w:t>
      </w:r>
      <w:r>
        <w:rPr>
          <w:rFonts w:hint="eastAsia" w:ascii="仿宋_GB2312" w:hAnsi="仿宋_GB2312" w:eastAsia="仿宋_GB2312" w:cs="仿宋_GB2312"/>
          <w:i w:val="0"/>
          <w:caps w:val="0"/>
          <w:color w:val="333333"/>
          <w:spacing w:val="0"/>
          <w:sz w:val="32"/>
          <w:szCs w:val="32"/>
          <w:shd w:val="clear" w:fill="FFFFFF"/>
        </w:rPr>
        <w:t>领导干部和企业负责人通过安全生产“大讲堂”“大家谈”“公开课”“微课堂”和深入基层开展安全生产大宣讲等形式，</w:t>
      </w:r>
      <w:r>
        <w:rPr>
          <w:rFonts w:hint="eastAsia" w:ascii="仿宋_GB2312" w:hAnsi="仿宋_GB2312" w:eastAsia="仿宋_GB2312" w:cs="仿宋_GB2312"/>
          <w:i w:val="0"/>
          <w:caps w:val="0"/>
          <w:color w:val="333333"/>
          <w:spacing w:val="0"/>
          <w:sz w:val="32"/>
          <w:szCs w:val="32"/>
          <w:shd w:val="clear" w:fill="FFFFFF"/>
          <w:lang w:eastAsia="zh-CN"/>
        </w:rPr>
        <w:t>结合安全生产法律法规，通过事故警示案例等贴近现实的宣讲强化企业及员工安全生产意识提升，</w:t>
      </w:r>
      <w:r>
        <w:rPr>
          <w:rFonts w:hint="eastAsia" w:ascii="仿宋_GB2312" w:hAnsi="仿宋_GB2312" w:eastAsia="仿宋_GB2312" w:cs="仿宋_GB2312"/>
          <w:i w:val="0"/>
          <w:caps w:val="0"/>
          <w:color w:val="333333"/>
          <w:spacing w:val="0"/>
          <w:sz w:val="32"/>
          <w:szCs w:val="32"/>
          <w:shd w:val="clear" w:fill="FFFFFF"/>
        </w:rPr>
        <w:t>持续推进习近平总书记关于安全生产重要论述入脑入心、见行见效，以实际行动和实际效果做到“两个维护”。</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2" w:firstLineChars="200"/>
        <w:textAlignment w:val="auto"/>
        <w:rPr>
          <w:rFonts w:hint="eastAsia"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caps w:val="0"/>
          <w:color w:val="333333"/>
          <w:spacing w:val="0"/>
          <w:sz w:val="32"/>
          <w:szCs w:val="32"/>
          <w:shd w:val="clear" w:fill="FFFFFF"/>
        </w:rPr>
        <w:t>3.</w:t>
      </w:r>
      <w:r>
        <w:rPr>
          <w:rFonts w:hint="eastAsia" w:eastAsia="仿宋_GB2312"/>
          <w:b/>
          <w:bCs/>
          <w:color w:val="000000" w:themeColor="text1"/>
          <w:sz w:val="32"/>
          <w:szCs w:val="32"/>
          <w14:textFill>
            <w14:solidFill>
              <w14:schemeClr w14:val="tx1"/>
            </w14:solidFill>
          </w14:textFill>
        </w:rPr>
        <w:t>开展安全生产法专题宣传</w:t>
      </w:r>
      <w:r>
        <w:rPr>
          <w:rFonts w:hint="eastAsia" w:eastAsia="仿宋_GB2312"/>
          <w:b/>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各</w:t>
      </w:r>
      <w:r>
        <w:rPr>
          <w:rFonts w:hint="eastAsia" w:eastAsia="仿宋_GB2312"/>
          <w:color w:val="000000" w:themeColor="text1"/>
          <w:sz w:val="32"/>
          <w:szCs w:val="32"/>
          <w:lang w:eastAsia="zh-CN"/>
          <w14:textFill>
            <w14:solidFill>
              <w14:schemeClr w14:val="tx1"/>
            </w14:solidFill>
          </w14:textFill>
        </w:rPr>
        <w:t>县</w:t>
      </w:r>
      <w:r>
        <w:rPr>
          <w:rFonts w:hint="eastAsia" w:eastAsia="仿宋_GB2312"/>
          <w:color w:val="000000" w:themeColor="text1"/>
          <w:sz w:val="32"/>
          <w:szCs w:val="32"/>
          <w14:textFill>
            <w14:solidFill>
              <w14:schemeClr w14:val="tx1"/>
            </w14:solidFill>
          </w14:textFill>
        </w:rPr>
        <w:t>区</w:t>
      </w:r>
      <w:r>
        <w:rPr>
          <w:rFonts w:hint="eastAsia" w:eastAsia="仿宋_GB2312"/>
          <w:color w:val="000000" w:themeColor="text1"/>
          <w:sz w:val="32"/>
          <w:szCs w:val="32"/>
          <w:lang w:eastAsia="zh-CN"/>
          <w14:textFill>
            <w14:solidFill>
              <w14:schemeClr w14:val="tx1"/>
            </w14:solidFill>
          </w14:textFill>
        </w:rPr>
        <w:t>社</w:t>
      </w:r>
      <w:r>
        <w:rPr>
          <w:rFonts w:hint="eastAsia" w:eastAsia="仿宋_GB2312"/>
          <w:color w:val="000000" w:themeColor="text1"/>
          <w:sz w:val="32"/>
          <w:szCs w:val="32"/>
          <w14:textFill>
            <w14:solidFill>
              <w14:schemeClr w14:val="tx1"/>
            </w14:solidFill>
          </w14:textFill>
        </w:rPr>
        <w:t>要开展“第一责任人安全倡议书”活动，督促企业法定代表人、实际控制人、实际负责人自觉把安全放在第一位，</w:t>
      </w:r>
      <w:r>
        <w:rPr>
          <w:rFonts w:hint="eastAsia" w:eastAsia="仿宋_GB2312"/>
          <w:color w:val="000000" w:themeColor="text1"/>
          <w:sz w:val="32"/>
          <w:szCs w:val="32"/>
          <w:lang w:eastAsia="zh-CN"/>
          <w14:textFill>
            <w14:solidFill>
              <w14:schemeClr w14:val="tx1"/>
            </w14:solidFill>
          </w14:textFill>
        </w:rPr>
        <w:t>通过宣讲、竞赛、培训、事故警示等多种方式开展安全生产法专题宣传</w:t>
      </w:r>
      <w:r>
        <w:rPr>
          <w:rFonts w:hint="eastAsia" w:eastAsia="仿宋_GB2312"/>
          <w:color w:val="000000" w:themeColor="text1"/>
          <w:sz w:val="32"/>
          <w:szCs w:val="32"/>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b/>
          <w:bCs/>
          <w:i w:val="0"/>
          <w:caps w:val="0"/>
          <w:color w:val="333333"/>
          <w:spacing w:val="0"/>
          <w:sz w:val="32"/>
          <w:szCs w:val="32"/>
          <w:shd w:val="clear" w:fill="FFFFFF"/>
          <w:lang w:eastAsia="zh-CN"/>
        </w:rPr>
      </w:pPr>
      <w:r>
        <w:rPr>
          <w:rFonts w:hint="eastAsia" w:ascii="仿宋_GB2312" w:hAnsi="仿宋_GB2312" w:eastAsia="仿宋_GB2312" w:cs="仿宋_GB2312"/>
          <w:b/>
          <w:bCs/>
          <w:i w:val="0"/>
          <w:caps w:val="0"/>
          <w:color w:val="333333"/>
          <w:spacing w:val="0"/>
          <w:sz w:val="32"/>
          <w:szCs w:val="32"/>
          <w:shd w:val="clear" w:fill="FFFFFF"/>
        </w:rPr>
        <w:t>（</w:t>
      </w:r>
      <w:r>
        <w:rPr>
          <w:rFonts w:hint="eastAsia" w:ascii="仿宋_GB2312" w:hAnsi="仿宋_GB2312" w:eastAsia="仿宋_GB2312" w:cs="仿宋_GB2312"/>
          <w:b/>
          <w:bCs/>
          <w:i w:val="0"/>
          <w:caps w:val="0"/>
          <w:color w:val="333333"/>
          <w:spacing w:val="0"/>
          <w:sz w:val="32"/>
          <w:szCs w:val="32"/>
          <w:shd w:val="clear" w:fill="FFFFFF"/>
          <w:lang w:eastAsia="zh-CN"/>
        </w:rPr>
        <w:t>二</w:t>
      </w:r>
      <w:r>
        <w:rPr>
          <w:rFonts w:hint="eastAsia" w:ascii="仿宋_GB2312" w:hAnsi="仿宋_GB2312" w:eastAsia="仿宋_GB2312" w:cs="仿宋_GB2312"/>
          <w:b/>
          <w:bCs/>
          <w:i w:val="0"/>
          <w:caps w:val="0"/>
          <w:color w:val="333333"/>
          <w:spacing w:val="0"/>
          <w:sz w:val="32"/>
          <w:szCs w:val="32"/>
          <w:shd w:val="clear" w:fill="FFFFFF"/>
        </w:rPr>
        <w:t>）</w:t>
      </w:r>
      <w:r>
        <w:rPr>
          <w:rFonts w:hint="eastAsia" w:ascii="仿宋_GB2312" w:hAnsi="仿宋_GB2312" w:eastAsia="仿宋_GB2312" w:cs="仿宋_GB2312"/>
          <w:b/>
          <w:bCs/>
          <w:i w:val="0"/>
          <w:caps w:val="0"/>
          <w:color w:val="333333"/>
          <w:spacing w:val="0"/>
          <w:sz w:val="32"/>
          <w:szCs w:val="32"/>
          <w:shd w:val="clear" w:fill="FFFFFF"/>
          <w:lang w:eastAsia="zh-CN"/>
        </w:rPr>
        <w:t>总结经验，</w:t>
      </w:r>
      <w:r>
        <w:rPr>
          <w:rFonts w:hint="eastAsia" w:ascii="仿宋_GB2312" w:hAnsi="仿宋_GB2312" w:eastAsia="仿宋_GB2312" w:cs="仿宋_GB2312"/>
          <w:b/>
          <w:bCs/>
          <w:i w:val="0"/>
          <w:caps w:val="0"/>
          <w:color w:val="333333"/>
          <w:spacing w:val="0"/>
          <w:sz w:val="32"/>
          <w:szCs w:val="32"/>
          <w:shd w:val="clear" w:fill="FFFFFF"/>
        </w:rPr>
        <w:t>深入开展安全隐患排查整治</w:t>
      </w:r>
      <w:r>
        <w:rPr>
          <w:rFonts w:hint="eastAsia" w:ascii="仿宋_GB2312" w:hAnsi="仿宋_GB2312" w:eastAsia="仿宋_GB2312" w:cs="仿宋_GB2312"/>
          <w:b/>
          <w:bCs/>
          <w:i w:val="0"/>
          <w:caps w:val="0"/>
          <w:color w:val="333333"/>
          <w:spacing w:val="0"/>
          <w:sz w:val="32"/>
          <w:szCs w:val="32"/>
          <w:shd w:val="clear" w:fill="FFFFFF"/>
          <w:lang w:eastAsia="zh-CN"/>
        </w:rPr>
        <w:t>活动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rPr>
      </w:pPr>
      <w:r>
        <w:rPr>
          <w:rFonts w:hint="eastAsia" w:eastAsia="仿宋_GB2312"/>
          <w:color w:val="000000" w:themeColor="text1"/>
          <w:sz w:val="32"/>
          <w:szCs w:val="32"/>
          <w:lang w:eastAsia="zh-CN"/>
          <w14:textFill>
            <w14:solidFill>
              <w14:schemeClr w14:val="tx1"/>
            </w14:solidFill>
          </w14:textFill>
        </w:rPr>
        <w:t>各县区社要</w:t>
      </w:r>
      <w:r>
        <w:rPr>
          <w:rFonts w:hint="eastAsia" w:eastAsia="仿宋_GB2312"/>
          <w:color w:val="000000" w:themeColor="text1"/>
          <w:sz w:val="32"/>
          <w:szCs w:val="32"/>
          <w14:textFill>
            <w14:solidFill>
              <w14:schemeClr w14:val="tx1"/>
            </w14:solidFill>
          </w14:textFill>
        </w:rPr>
        <w:t>发起“我是安全吹哨人”“查找身边的隐患”等活动，主动排查隐患，强化源头治理。</w:t>
      </w:r>
      <w:r>
        <w:rPr>
          <w:rFonts w:hint="eastAsia" w:eastAsia="仿宋_GB2312"/>
          <w:color w:val="000000" w:themeColor="text1"/>
          <w:sz w:val="32"/>
          <w:szCs w:val="32"/>
          <w:lang w:eastAsia="zh-CN"/>
          <w14:textFill>
            <w14:solidFill>
              <w14:schemeClr w14:val="tx1"/>
            </w14:solidFill>
          </w14:textFill>
        </w:rPr>
        <w:t>企业要在厂区、车间开设安全隐患曝光专区，对职工自行排查出的安全隐患给予相应奖励。</w:t>
      </w:r>
      <w:r>
        <w:rPr>
          <w:rFonts w:hint="eastAsia" w:eastAsia="仿宋_GB2312"/>
          <w:color w:val="000000" w:themeColor="text1"/>
          <w:sz w:val="32"/>
          <w:szCs w:val="32"/>
          <w14:textFill>
            <w14:solidFill>
              <w14:schemeClr w14:val="tx1"/>
            </w14:solidFill>
          </w14:textFill>
        </w:rPr>
        <w:t>职代会主动要求企业负责人报告安全生产工作情况，并调动职工参与监督企业和主要负责人落实安全生产责任的主动性和自觉性。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w:t>
      </w:r>
      <w:r>
        <w:rPr>
          <w:rFonts w:hint="eastAsia" w:ascii="仿宋_GB2312" w:hAnsi="仿宋_GB2312" w:eastAsia="仿宋_GB2312" w:cs="仿宋_GB2312"/>
          <w:b/>
          <w:bCs/>
          <w:i w:val="0"/>
          <w:caps w:val="0"/>
          <w:color w:val="333333"/>
          <w:spacing w:val="0"/>
          <w:sz w:val="32"/>
          <w:szCs w:val="32"/>
          <w:shd w:val="clear" w:fill="FFFFFF"/>
          <w:lang w:eastAsia="zh-CN"/>
        </w:rPr>
        <w:t>三</w:t>
      </w:r>
      <w:r>
        <w:rPr>
          <w:rFonts w:hint="eastAsia" w:ascii="仿宋_GB2312" w:hAnsi="仿宋_GB2312" w:eastAsia="仿宋_GB2312" w:cs="仿宋_GB2312"/>
          <w:b/>
          <w:bCs/>
          <w:i w:val="0"/>
          <w:caps w:val="0"/>
          <w:color w:val="333333"/>
          <w:spacing w:val="0"/>
          <w:sz w:val="32"/>
          <w:szCs w:val="32"/>
          <w:shd w:val="clear" w:fill="FFFFFF"/>
        </w:rPr>
        <w:t>）</w:t>
      </w:r>
      <w:r>
        <w:rPr>
          <w:rFonts w:hint="eastAsia" w:ascii="仿宋_GB2312" w:hAnsi="仿宋_GB2312" w:eastAsia="仿宋_GB2312" w:cs="仿宋_GB2312"/>
          <w:b/>
          <w:bCs/>
          <w:i w:val="0"/>
          <w:caps w:val="0"/>
          <w:color w:val="333333"/>
          <w:spacing w:val="0"/>
          <w:sz w:val="32"/>
          <w:szCs w:val="32"/>
          <w:shd w:val="clear" w:fill="FFFFFF"/>
          <w:lang w:eastAsia="zh-CN"/>
        </w:rPr>
        <w:t>推进落实，开展落实安全生产</w:t>
      </w:r>
      <w:r>
        <w:rPr>
          <w:rFonts w:hint="eastAsia" w:ascii="仿宋_GB2312" w:hAnsi="仿宋_GB2312" w:eastAsia="仿宋_GB2312" w:cs="仿宋_GB2312"/>
          <w:b/>
          <w:bCs/>
          <w:i w:val="0"/>
          <w:caps w:val="0"/>
          <w:color w:val="333333"/>
          <w:spacing w:val="0"/>
          <w:sz w:val="32"/>
          <w:szCs w:val="32"/>
          <w:shd w:val="clear" w:fill="FFFFFF"/>
          <w:lang w:val="en-US" w:eastAsia="zh-CN"/>
        </w:rPr>
        <w:t>15条硬措施</w:t>
      </w:r>
      <w:r>
        <w:rPr>
          <w:rFonts w:hint="eastAsia" w:ascii="仿宋_GB2312" w:hAnsi="仿宋_GB2312" w:eastAsia="仿宋_GB2312" w:cs="仿宋_GB2312"/>
          <w:b/>
          <w:bCs/>
          <w:i w:val="0"/>
          <w:caps w:val="0"/>
          <w:color w:val="333333"/>
          <w:spacing w:val="0"/>
          <w:sz w:val="32"/>
          <w:szCs w:val="32"/>
          <w:shd w:val="clear" w:fill="FFFFFF"/>
        </w:rPr>
        <w:t>专题宣传。</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广泛宣传</w:t>
      </w:r>
      <w:r>
        <w:rPr>
          <w:rFonts w:hint="eastAsia" w:eastAsia="仿宋_GB2312"/>
          <w:color w:val="000000" w:themeColor="text1"/>
          <w:sz w:val="32"/>
          <w:szCs w:val="32"/>
          <w:lang w:eastAsia="zh-CN"/>
          <w14:textFill>
            <w14:solidFill>
              <w14:schemeClr w14:val="tx1"/>
            </w14:solidFill>
          </w14:textFill>
        </w:rPr>
        <w:t>我市</w:t>
      </w:r>
      <w:r>
        <w:rPr>
          <w:rFonts w:hint="eastAsia" w:eastAsia="仿宋_GB2312"/>
          <w:color w:val="000000" w:themeColor="text1"/>
          <w:sz w:val="32"/>
          <w:szCs w:val="32"/>
          <w14:textFill>
            <w14:solidFill>
              <w14:schemeClr w14:val="tx1"/>
            </w14:solidFill>
          </w14:textFill>
        </w:rPr>
        <w:t>贯彻落实国务院安委会强化安全生产责任落实坚决防范遏制重特大事故若干措施的工作举措</w:t>
      </w:r>
      <w:r>
        <w:rPr>
          <w:rFonts w:hint="eastAsia" w:eastAsia="仿宋_GB2312"/>
          <w:snapToGrid w:val="0"/>
          <w:color w:val="000000" w:themeColor="text1"/>
          <w:kern w:val="0"/>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突出责任落实、源头治理、督查检查、严格执法、打非治违</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集中宣传报道安全生产大检查期间行之有效的经验做法</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广泛宣传城乡自建房屋安全专项整治工作的重点、要求和举措，积极宣传各地在专项整治工作过程中的好经验、好做法，强化房屋所有权人、房屋使用人的安全责任，相关部门的监管责任和属地政府管理责任，推动安全责任和措施落实</w:t>
      </w:r>
      <w:r>
        <w:rPr>
          <w:rFonts w:hint="eastAsia" w:eastAsia="仿宋_GB2312"/>
          <w:color w:val="000000" w:themeColor="text1"/>
          <w:sz w:val="32"/>
          <w:szCs w:val="32"/>
          <w:lang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w:t>
      </w:r>
      <w:r>
        <w:rPr>
          <w:rFonts w:hint="eastAsia" w:ascii="仿宋_GB2312" w:hAnsi="仿宋_GB2312" w:eastAsia="仿宋_GB2312" w:cs="仿宋_GB2312"/>
          <w:b/>
          <w:bCs/>
          <w:i w:val="0"/>
          <w:caps w:val="0"/>
          <w:color w:val="333333"/>
          <w:spacing w:val="0"/>
          <w:sz w:val="32"/>
          <w:szCs w:val="32"/>
          <w:shd w:val="clear" w:fill="FFFFFF"/>
          <w:lang w:eastAsia="zh-CN"/>
        </w:rPr>
        <w:t>四</w:t>
      </w:r>
      <w:r>
        <w:rPr>
          <w:rFonts w:hint="eastAsia" w:ascii="仿宋_GB2312" w:hAnsi="仿宋_GB2312" w:eastAsia="仿宋_GB2312" w:cs="仿宋_GB2312"/>
          <w:b/>
          <w:bCs/>
          <w:i w:val="0"/>
          <w:caps w:val="0"/>
          <w:color w:val="333333"/>
          <w:spacing w:val="0"/>
          <w:sz w:val="32"/>
          <w:szCs w:val="32"/>
          <w:shd w:val="clear" w:fill="FFFFFF"/>
        </w:rPr>
        <w:t>）</w:t>
      </w:r>
      <w:r>
        <w:rPr>
          <w:rFonts w:hint="eastAsia" w:ascii="仿宋_GB2312" w:hAnsi="仿宋_GB2312" w:eastAsia="仿宋_GB2312" w:cs="仿宋_GB2312"/>
          <w:b/>
          <w:bCs/>
          <w:i w:val="0"/>
          <w:caps w:val="0"/>
          <w:color w:val="333333"/>
          <w:spacing w:val="0"/>
          <w:sz w:val="32"/>
          <w:szCs w:val="32"/>
          <w:shd w:val="clear" w:fill="FFFFFF"/>
          <w:lang w:eastAsia="zh-CN"/>
        </w:rPr>
        <w:t>多管齐下，</w:t>
      </w:r>
      <w:r>
        <w:rPr>
          <w:rFonts w:hint="eastAsia" w:ascii="仿宋_GB2312" w:hAnsi="仿宋_GB2312" w:eastAsia="仿宋_GB2312" w:cs="仿宋_GB2312"/>
          <w:b/>
          <w:bCs/>
          <w:i w:val="0"/>
          <w:caps w:val="0"/>
          <w:color w:val="333333"/>
          <w:spacing w:val="0"/>
          <w:sz w:val="32"/>
          <w:szCs w:val="32"/>
          <w:shd w:val="clear" w:fill="FFFFFF"/>
        </w:rPr>
        <w:t>创新开展 “6·16安全宣传咨询日”活动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6月16日，根据当地疫情防控形势，采取线上线下相结合方式，开展形式各样的安全宣传咨询活动，集中宣传安全生产政策法规、</w:t>
      </w:r>
      <w:r>
        <w:rPr>
          <w:rFonts w:hint="eastAsia" w:ascii="仿宋_GB2312" w:hAnsi="仿宋_GB2312" w:eastAsia="仿宋_GB2312" w:cs="仿宋_GB2312"/>
          <w:i w:val="0"/>
          <w:caps w:val="0"/>
          <w:color w:val="333333"/>
          <w:spacing w:val="0"/>
          <w:sz w:val="32"/>
          <w:szCs w:val="32"/>
          <w:shd w:val="clear" w:fill="FFFFFF"/>
          <w:lang w:eastAsia="zh-CN"/>
        </w:rPr>
        <w:t>安全生产诚信制度、</w:t>
      </w:r>
      <w:r>
        <w:rPr>
          <w:rFonts w:hint="eastAsia" w:ascii="仿宋_GB2312" w:hAnsi="仿宋_GB2312" w:eastAsia="仿宋_GB2312" w:cs="仿宋_GB2312"/>
          <w:i w:val="0"/>
          <w:caps w:val="0"/>
          <w:color w:val="333333"/>
          <w:spacing w:val="0"/>
          <w:sz w:val="32"/>
          <w:szCs w:val="32"/>
          <w:shd w:val="clear" w:fill="FFFFFF"/>
        </w:rPr>
        <w:t>应急避险和自救互救方法等。</w:t>
      </w:r>
      <w:r>
        <w:rPr>
          <w:rFonts w:hint="eastAsia" w:eastAsia="仿宋_GB2312"/>
          <w:color w:val="000000" w:themeColor="text1"/>
          <w:sz w:val="32"/>
          <w:szCs w:val="32"/>
          <w:lang w:eastAsia="zh-CN"/>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组织开展“专家远程会诊”、“美好生活从安全开始”话题征集</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“新安法知多少”、“救援技能趣味测试”</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“主播讲安全”等线上活动。制作</w:t>
      </w:r>
      <w:r>
        <w:rPr>
          <w:rFonts w:hint="eastAsia" w:eastAsia="仿宋_GB2312"/>
          <w:color w:val="000000" w:themeColor="text1"/>
          <w:sz w:val="32"/>
          <w:szCs w:val="32"/>
          <w:lang w:eastAsia="zh-CN"/>
          <w14:textFill>
            <w14:solidFill>
              <w14:schemeClr w14:val="tx1"/>
            </w14:solidFill>
          </w14:textFill>
        </w:rPr>
        <w:t>征集</w:t>
      </w:r>
      <w:r>
        <w:rPr>
          <w:rFonts w:hint="eastAsia" w:eastAsia="仿宋_GB2312"/>
          <w:color w:val="000000" w:themeColor="text1"/>
          <w:sz w:val="32"/>
          <w:szCs w:val="32"/>
          <w14:textFill>
            <w14:solidFill>
              <w14:schemeClr w14:val="tx1"/>
            </w14:solidFill>
          </w14:textFill>
        </w:rPr>
        <w:t>公益广告、海报、短视频、提示语音等，开展“安全宣传全屏传播”。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w:t>
      </w:r>
      <w:r>
        <w:rPr>
          <w:rFonts w:hint="eastAsia" w:ascii="仿宋_GB2312" w:hAnsi="仿宋_GB2312" w:eastAsia="仿宋_GB2312" w:cs="仿宋_GB2312"/>
          <w:b/>
          <w:bCs/>
          <w:i w:val="0"/>
          <w:caps w:val="0"/>
          <w:color w:val="333333"/>
          <w:spacing w:val="0"/>
          <w:sz w:val="32"/>
          <w:szCs w:val="32"/>
          <w:shd w:val="clear" w:fill="FFFFFF"/>
          <w:lang w:eastAsia="zh-CN"/>
        </w:rPr>
        <w:t>五</w:t>
      </w:r>
      <w:r>
        <w:rPr>
          <w:rFonts w:hint="eastAsia" w:ascii="仿宋_GB2312" w:hAnsi="仿宋_GB2312" w:eastAsia="仿宋_GB2312" w:cs="仿宋_GB2312"/>
          <w:b/>
          <w:bCs/>
          <w:i w:val="0"/>
          <w:caps w:val="0"/>
          <w:color w:val="333333"/>
          <w:spacing w:val="0"/>
          <w:sz w:val="32"/>
          <w:szCs w:val="32"/>
          <w:shd w:val="clear" w:fill="FFFFFF"/>
        </w:rPr>
        <w:t>）</w:t>
      </w:r>
      <w:r>
        <w:rPr>
          <w:rFonts w:hint="eastAsia" w:ascii="仿宋_GB2312" w:hAnsi="仿宋_GB2312" w:eastAsia="仿宋_GB2312" w:cs="仿宋_GB2312"/>
          <w:b/>
          <w:bCs/>
          <w:i w:val="0"/>
          <w:caps w:val="0"/>
          <w:color w:val="333333"/>
          <w:spacing w:val="0"/>
          <w:sz w:val="32"/>
          <w:szCs w:val="32"/>
          <w:shd w:val="clear" w:fill="FFFFFF"/>
          <w:lang w:eastAsia="zh-CN"/>
        </w:rPr>
        <w:t>行业联动，</w:t>
      </w:r>
      <w:r>
        <w:rPr>
          <w:rFonts w:hint="eastAsia" w:ascii="仿宋_GB2312" w:hAnsi="仿宋_GB2312" w:eastAsia="仿宋_GB2312" w:cs="仿宋_GB2312"/>
          <w:b/>
          <w:bCs/>
          <w:i w:val="0"/>
          <w:caps w:val="0"/>
          <w:color w:val="333333"/>
          <w:spacing w:val="0"/>
          <w:sz w:val="32"/>
          <w:szCs w:val="32"/>
          <w:shd w:val="clear" w:fill="FFFFFF"/>
        </w:rPr>
        <w:t>扎实推进安全宣传“五进”工作</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shd w:val="clear" w:fill="FFFFFF"/>
          <w:lang w:eastAsia="zh-CN"/>
        </w:rPr>
        <w:t>以为群众办实事为基础，</w:t>
      </w:r>
      <w:r>
        <w:rPr>
          <w:rFonts w:hint="eastAsia" w:ascii="仿宋_GB2312" w:hAnsi="仿宋_GB2312" w:eastAsia="仿宋_GB2312" w:cs="仿宋_GB2312"/>
          <w:i w:val="0"/>
          <w:caps w:val="0"/>
          <w:color w:val="333333"/>
          <w:spacing w:val="0"/>
          <w:sz w:val="32"/>
          <w:szCs w:val="32"/>
          <w:shd w:val="clear" w:fill="FFFFFF"/>
        </w:rPr>
        <w:t>推进安全宣传“五进”。紧密结合“我为群众办实事”实践活动，组织广大党员干部深入基层，察民情、访民意、办实事，结合部门工作内容，切实推动安全宣传“五进”工作，</w:t>
      </w:r>
      <w:r>
        <w:rPr>
          <w:rFonts w:hint="eastAsia" w:eastAsia="仿宋_GB2312"/>
          <w:color w:val="000000" w:themeColor="text1"/>
          <w:sz w:val="32"/>
          <w:szCs w:val="32"/>
          <w14:textFill>
            <w14:solidFill>
              <w14:schemeClr w14:val="tx1"/>
            </w14:solidFill>
          </w14:textFill>
        </w:rPr>
        <w:t>有</w:t>
      </w:r>
      <w:r>
        <w:rPr>
          <w:rFonts w:hint="eastAsia" w:ascii="仿宋_GB2312" w:hAnsi="仿宋_GB2312" w:eastAsia="仿宋_GB2312" w:cs="仿宋_GB2312"/>
          <w:i w:val="0"/>
          <w:caps w:val="0"/>
          <w:color w:val="333333"/>
          <w:spacing w:val="0"/>
          <w:sz w:val="32"/>
          <w:szCs w:val="32"/>
          <w:shd w:val="clear" w:fill="FFFFFF"/>
          <w:lang w:eastAsia="zh-CN"/>
        </w:rPr>
        <w:t>针对性地组织村（居）民、学校等开展灾害避险逃生演练、应急救护培训等，组织开展“进门入户送安全”“安全志愿者在行动”活动,提升公众安全意识和应急处置、自救互救能力。企业结合实际自主开展应急实战演练，提升突发事件应急处置能力</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应急实战演练图片和小结随总结一并报送。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（六）</w:t>
      </w:r>
      <w:r>
        <w:rPr>
          <w:rFonts w:hint="eastAsia" w:ascii="仿宋_GB2312" w:hAnsi="仿宋_GB2312" w:eastAsia="仿宋_GB2312" w:cs="仿宋_GB2312"/>
          <w:b/>
          <w:bCs/>
          <w:i w:val="0"/>
          <w:caps w:val="0"/>
          <w:color w:val="333333"/>
          <w:spacing w:val="0"/>
          <w:sz w:val="32"/>
          <w:szCs w:val="32"/>
          <w:shd w:val="clear" w:fill="FFFFFF"/>
          <w:lang w:eastAsia="zh-CN"/>
        </w:rPr>
        <w:t>强化问题隐患警示曝光，</w:t>
      </w:r>
      <w:r>
        <w:rPr>
          <w:rFonts w:hint="eastAsia" w:ascii="仿宋_GB2312" w:hAnsi="仿宋_GB2312" w:eastAsia="仿宋_GB2312" w:cs="仿宋_GB2312"/>
          <w:b/>
          <w:bCs/>
          <w:i w:val="0"/>
          <w:caps w:val="0"/>
          <w:color w:val="333333"/>
          <w:spacing w:val="0"/>
          <w:sz w:val="32"/>
          <w:szCs w:val="32"/>
          <w:shd w:val="clear" w:fill="FFFFFF"/>
        </w:rPr>
        <w:t>持续推进“安全生产</w:t>
      </w:r>
      <w:r>
        <w:rPr>
          <w:rFonts w:hint="eastAsia" w:ascii="仿宋_GB2312" w:hAnsi="仿宋_GB2312" w:eastAsia="仿宋_GB2312" w:cs="仿宋_GB2312"/>
          <w:b/>
          <w:bCs/>
          <w:i w:val="0"/>
          <w:caps w:val="0"/>
          <w:color w:val="333333"/>
          <w:spacing w:val="0"/>
          <w:sz w:val="32"/>
          <w:szCs w:val="32"/>
          <w:shd w:val="clear" w:fill="FFFFFF"/>
          <w:lang w:eastAsia="zh-CN"/>
        </w:rPr>
        <w:t>供销</w:t>
      </w:r>
      <w:r>
        <w:rPr>
          <w:rFonts w:hint="eastAsia" w:ascii="仿宋_GB2312" w:hAnsi="仿宋_GB2312" w:eastAsia="仿宋_GB2312" w:cs="仿宋_GB2312"/>
          <w:b/>
          <w:bCs/>
          <w:i w:val="0"/>
          <w:caps w:val="0"/>
          <w:color w:val="333333"/>
          <w:spacing w:val="0"/>
          <w:sz w:val="32"/>
          <w:szCs w:val="32"/>
          <w:shd w:val="clear" w:fill="FFFFFF"/>
        </w:rPr>
        <w:t>行”活动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“安全生产</w:t>
      </w:r>
      <w:r>
        <w:rPr>
          <w:rFonts w:hint="eastAsia" w:ascii="仿宋_GB2312" w:hAnsi="仿宋_GB2312" w:eastAsia="仿宋_GB2312" w:cs="仿宋_GB2312"/>
          <w:i w:val="0"/>
          <w:caps w:val="0"/>
          <w:color w:val="333333"/>
          <w:spacing w:val="0"/>
          <w:sz w:val="32"/>
          <w:szCs w:val="32"/>
          <w:shd w:val="clear" w:fill="FFFFFF"/>
          <w:lang w:eastAsia="zh-CN"/>
        </w:rPr>
        <w:t>供销行</w:t>
      </w:r>
      <w:r>
        <w:rPr>
          <w:rFonts w:hint="eastAsia" w:ascii="仿宋_GB2312" w:hAnsi="仿宋_GB2312" w:eastAsia="仿宋_GB2312" w:cs="仿宋_GB2312"/>
          <w:i w:val="0"/>
          <w:caps w:val="0"/>
          <w:color w:val="333333"/>
          <w:spacing w:val="0"/>
          <w:sz w:val="32"/>
          <w:szCs w:val="32"/>
          <w:shd w:val="clear" w:fill="FFFFFF"/>
        </w:rPr>
        <w:t>”与“安全生产月”活动同步启动，202</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年12月底结束。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开展“专题行”“区域行”“网上行”活动。结合疫情防控常态化形势和安全生产工作实际，采取多种形式组织开展好“专题行”“区域行”“网上行”等宣传报道活动，加强问题隐患和反面典型曝光。鼓励广大群众特别是企业员工通过12350举报投诉热线、安全生产有奖举报平台，举报重大隐患和违法违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2.开展典型案例报送。主动向</w:t>
      </w:r>
      <w:r>
        <w:rPr>
          <w:rFonts w:hint="eastAsia" w:ascii="仿宋_GB2312" w:hAnsi="仿宋_GB2312" w:eastAsia="仿宋_GB2312" w:cs="仿宋_GB2312"/>
          <w:i w:val="0"/>
          <w:caps w:val="0"/>
          <w:color w:val="333333"/>
          <w:spacing w:val="0"/>
          <w:sz w:val="32"/>
          <w:szCs w:val="32"/>
          <w:shd w:val="clear" w:fill="FFFFFF"/>
          <w:lang w:eastAsia="zh-CN"/>
        </w:rPr>
        <w:t>市供销社</w:t>
      </w:r>
      <w:r>
        <w:rPr>
          <w:rFonts w:hint="eastAsia" w:ascii="仿宋_GB2312" w:hAnsi="仿宋_GB2312" w:eastAsia="仿宋_GB2312" w:cs="仿宋_GB2312"/>
          <w:i w:val="0"/>
          <w:caps w:val="0"/>
          <w:color w:val="333333"/>
          <w:spacing w:val="0"/>
          <w:sz w:val="32"/>
          <w:szCs w:val="32"/>
          <w:shd w:val="clear" w:fill="FFFFFF"/>
        </w:rPr>
        <w:t>报送典型案例线索，突出重点行业领域的突出问题。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3.开展警示教育。采取观看典型事故警示教育片、参观事故警示教育展览等方式，以案说法，引导企业和广大职工深刻吸取事故教训，树牢安全发展理念，增强抓好安全生产的自觉性和主动性。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三、工作要求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w:t>
      </w:r>
      <w:r>
        <w:rPr>
          <w:rFonts w:hint="eastAsia" w:ascii="仿宋_GB2312" w:hAnsi="仿宋_GB2312" w:eastAsia="仿宋_GB2312" w:cs="仿宋_GB2312"/>
          <w:i w:val="0"/>
          <w:caps w:val="0"/>
          <w:color w:val="333333"/>
          <w:spacing w:val="0"/>
          <w:sz w:val="32"/>
          <w:szCs w:val="32"/>
          <w:shd w:val="clear" w:fill="FFFFFF"/>
          <w:lang w:eastAsia="zh-CN"/>
        </w:rPr>
        <w:t>细化任务分工，做好安排部署</w:t>
      </w:r>
      <w:r>
        <w:rPr>
          <w:rFonts w:hint="eastAsia" w:ascii="仿宋_GB2312" w:hAnsi="仿宋_GB2312" w:eastAsia="仿宋_GB2312" w:cs="仿宋_GB2312"/>
          <w:i w:val="0"/>
          <w:caps w:val="0"/>
          <w:color w:val="333333"/>
          <w:spacing w:val="0"/>
          <w:sz w:val="32"/>
          <w:szCs w:val="32"/>
          <w:shd w:val="clear" w:fill="FFFFFF"/>
        </w:rPr>
        <w:t>。充分认识“安全生产月”和“安全生产</w:t>
      </w:r>
      <w:r>
        <w:rPr>
          <w:rFonts w:hint="eastAsia" w:ascii="仿宋_GB2312" w:hAnsi="仿宋_GB2312" w:eastAsia="仿宋_GB2312" w:cs="仿宋_GB2312"/>
          <w:i w:val="0"/>
          <w:caps w:val="0"/>
          <w:color w:val="333333"/>
          <w:spacing w:val="0"/>
          <w:sz w:val="32"/>
          <w:szCs w:val="32"/>
          <w:shd w:val="clear" w:fill="FFFFFF"/>
          <w:lang w:eastAsia="zh-CN"/>
        </w:rPr>
        <w:t>供销</w:t>
      </w:r>
      <w:r>
        <w:rPr>
          <w:rFonts w:hint="eastAsia" w:ascii="仿宋_GB2312" w:hAnsi="仿宋_GB2312" w:eastAsia="仿宋_GB2312" w:cs="仿宋_GB2312"/>
          <w:i w:val="0"/>
          <w:caps w:val="0"/>
          <w:color w:val="333333"/>
          <w:spacing w:val="0"/>
          <w:sz w:val="32"/>
          <w:szCs w:val="32"/>
          <w:shd w:val="clear" w:fill="FFFFFF"/>
        </w:rPr>
        <w:t>行”活动的重要意义，把活动的开展作为深入学习宣传贯彻习近平总书记关于安全生产重要论述精神的有效载体，专题研究部署，细化活动方案，精心组织实施，做好各项保障，确保顺利开展。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w:t>
      </w:r>
      <w:r>
        <w:rPr>
          <w:rFonts w:hint="eastAsia" w:ascii="仿宋_GB2312" w:hAnsi="仿宋_GB2312" w:eastAsia="仿宋_GB2312" w:cs="仿宋_GB2312"/>
          <w:i w:val="0"/>
          <w:caps w:val="0"/>
          <w:color w:val="333333"/>
          <w:spacing w:val="0"/>
          <w:sz w:val="32"/>
          <w:szCs w:val="32"/>
          <w:shd w:val="clear" w:fill="FFFFFF"/>
          <w:lang w:eastAsia="zh-CN"/>
        </w:rPr>
        <w:t>实现宣传联动，</w:t>
      </w:r>
      <w:r>
        <w:rPr>
          <w:rFonts w:hint="eastAsia" w:ascii="仿宋_GB2312" w:hAnsi="仿宋_GB2312" w:eastAsia="仿宋_GB2312" w:cs="仿宋_GB2312"/>
          <w:i w:val="0"/>
          <w:caps w:val="0"/>
          <w:color w:val="333333"/>
          <w:spacing w:val="0"/>
          <w:sz w:val="32"/>
          <w:szCs w:val="32"/>
          <w:shd w:val="clear" w:fill="FFFFFF"/>
        </w:rPr>
        <w:t>营造浓厚氛围。充分利用各类媒体平台、政务网站，刊登“安全生产月”和“安全生产</w:t>
      </w:r>
      <w:r>
        <w:rPr>
          <w:rFonts w:hint="eastAsia" w:ascii="仿宋_GB2312" w:hAnsi="仿宋_GB2312" w:eastAsia="仿宋_GB2312" w:cs="仿宋_GB2312"/>
          <w:i w:val="0"/>
          <w:caps w:val="0"/>
          <w:color w:val="333333"/>
          <w:spacing w:val="0"/>
          <w:sz w:val="32"/>
          <w:szCs w:val="32"/>
          <w:shd w:val="clear" w:fill="FFFFFF"/>
          <w:lang w:eastAsia="zh-CN"/>
        </w:rPr>
        <w:t>供销</w:t>
      </w:r>
      <w:r>
        <w:rPr>
          <w:rFonts w:hint="eastAsia" w:ascii="仿宋_GB2312" w:hAnsi="仿宋_GB2312" w:eastAsia="仿宋_GB2312" w:cs="仿宋_GB2312"/>
          <w:i w:val="0"/>
          <w:caps w:val="0"/>
          <w:color w:val="333333"/>
          <w:spacing w:val="0"/>
          <w:sz w:val="32"/>
          <w:szCs w:val="32"/>
          <w:shd w:val="clear" w:fill="FFFFFF"/>
        </w:rPr>
        <w:t>行”活动开展情况及相关内容。在广播电视台、重要交通枢纽的楼宇广告屏、重要交通工具播放安全生产月宣传海报、公益广告等。积极营造全社会关心安全生产、参与安全发展的浓厚氛围。</w:t>
      </w:r>
      <w:r>
        <w:rPr>
          <w:rFonts w:hint="eastAsia" w:ascii="仿宋_GB2312" w:hAnsi="仿宋_GB2312" w:eastAsia="仿宋_GB2312" w:cs="仿宋_GB2312"/>
          <w:i w:val="0"/>
          <w:caps w:val="0"/>
          <w:color w:val="333333"/>
          <w:spacing w:val="0"/>
          <w:sz w:val="32"/>
          <w:szCs w:val="32"/>
          <w:shd w:val="clear" w:fill="FFFFFF"/>
          <w:lang w:eastAsia="zh-CN"/>
        </w:rPr>
        <w:t>好的新闻稿件、宣教作品、宣讲经验、自制安全生产类产品要及时报送市供销社，并进行推广使用，做好经验交流，推进安全生产月各项活动高效高质完成。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w:t>
      </w:r>
      <w:r>
        <w:rPr>
          <w:rFonts w:hint="eastAsia" w:ascii="仿宋_GB2312" w:hAnsi="仿宋_GB2312" w:eastAsia="仿宋_GB2312" w:cs="仿宋_GB2312"/>
          <w:i w:val="0"/>
          <w:caps w:val="0"/>
          <w:color w:val="333333"/>
          <w:spacing w:val="0"/>
          <w:sz w:val="32"/>
          <w:szCs w:val="32"/>
          <w:shd w:val="clear" w:fill="FFFFFF"/>
          <w:lang w:eastAsia="zh-CN"/>
        </w:rPr>
        <w:t>做好工作结合，提升效果转化</w:t>
      </w:r>
      <w:r>
        <w:rPr>
          <w:rFonts w:hint="eastAsia" w:ascii="仿宋_GB2312" w:hAnsi="仿宋_GB2312" w:eastAsia="仿宋_GB2312" w:cs="仿宋_GB2312"/>
          <w:i w:val="0"/>
          <w:caps w:val="0"/>
          <w:color w:val="333333"/>
          <w:spacing w:val="0"/>
          <w:sz w:val="32"/>
          <w:szCs w:val="32"/>
          <w:shd w:val="clear" w:fill="FFFFFF"/>
        </w:rPr>
        <w:t>。“安全生产月”和“安全生产</w:t>
      </w:r>
      <w:r>
        <w:rPr>
          <w:rFonts w:hint="eastAsia" w:ascii="仿宋_GB2312" w:hAnsi="仿宋_GB2312" w:eastAsia="仿宋_GB2312" w:cs="仿宋_GB2312"/>
          <w:i w:val="0"/>
          <w:caps w:val="0"/>
          <w:color w:val="333333"/>
          <w:spacing w:val="0"/>
          <w:sz w:val="32"/>
          <w:szCs w:val="32"/>
          <w:shd w:val="clear" w:fill="FFFFFF"/>
          <w:lang w:eastAsia="zh-CN"/>
        </w:rPr>
        <w:t>供销</w:t>
      </w:r>
      <w:r>
        <w:rPr>
          <w:rFonts w:hint="eastAsia" w:ascii="仿宋_GB2312" w:hAnsi="仿宋_GB2312" w:eastAsia="仿宋_GB2312" w:cs="仿宋_GB2312"/>
          <w:i w:val="0"/>
          <w:caps w:val="0"/>
          <w:color w:val="333333"/>
          <w:spacing w:val="0"/>
          <w:sz w:val="32"/>
          <w:szCs w:val="32"/>
          <w:shd w:val="clear" w:fill="FFFFFF"/>
        </w:rPr>
        <w:t>行”活动要以推进落实企业安全生产主体责任为重点，把“安全生产月”和“安全生产</w:t>
      </w:r>
      <w:r>
        <w:rPr>
          <w:rFonts w:hint="eastAsia" w:ascii="仿宋_GB2312" w:hAnsi="仿宋_GB2312" w:eastAsia="仿宋_GB2312" w:cs="仿宋_GB2312"/>
          <w:i w:val="0"/>
          <w:caps w:val="0"/>
          <w:color w:val="333333"/>
          <w:spacing w:val="0"/>
          <w:sz w:val="32"/>
          <w:szCs w:val="32"/>
          <w:shd w:val="clear" w:fill="FFFFFF"/>
          <w:lang w:eastAsia="zh-CN"/>
        </w:rPr>
        <w:t>供销</w:t>
      </w:r>
      <w:r>
        <w:rPr>
          <w:rFonts w:hint="eastAsia" w:ascii="仿宋_GB2312" w:hAnsi="仿宋_GB2312" w:eastAsia="仿宋_GB2312" w:cs="仿宋_GB2312"/>
          <w:i w:val="0"/>
          <w:caps w:val="0"/>
          <w:color w:val="333333"/>
          <w:spacing w:val="0"/>
          <w:sz w:val="32"/>
          <w:szCs w:val="32"/>
          <w:shd w:val="clear" w:fill="FFFFFF"/>
        </w:rPr>
        <w:t>行”活动与当前开展的党史学习教育相结合，着力解决当前安全发展、安全生产中的热点难点问题，不断提升企业安全水平和公众安全素质，推动全</w:t>
      </w:r>
      <w:r>
        <w:rPr>
          <w:rFonts w:hint="eastAsia" w:ascii="仿宋_GB2312" w:hAnsi="仿宋_GB2312" w:eastAsia="仿宋_GB2312" w:cs="仿宋_GB2312"/>
          <w:i w:val="0"/>
          <w:caps w:val="0"/>
          <w:color w:val="333333"/>
          <w:spacing w:val="0"/>
          <w:sz w:val="32"/>
          <w:szCs w:val="32"/>
          <w:shd w:val="clear" w:fill="FFFFFF"/>
          <w:lang w:eastAsia="zh-CN"/>
        </w:rPr>
        <w:t>市</w:t>
      </w:r>
      <w:r>
        <w:rPr>
          <w:rFonts w:hint="eastAsia" w:ascii="仿宋_GB2312" w:hAnsi="仿宋_GB2312" w:eastAsia="仿宋_GB2312" w:cs="仿宋_GB2312"/>
          <w:i w:val="0"/>
          <w:caps w:val="0"/>
          <w:color w:val="333333"/>
          <w:spacing w:val="0"/>
          <w:sz w:val="32"/>
          <w:szCs w:val="32"/>
          <w:shd w:val="clear" w:fill="FFFFFF"/>
        </w:rPr>
        <w:t>安全生产形势持续稳定向好。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各</w:t>
      </w:r>
      <w:r>
        <w:rPr>
          <w:rFonts w:hint="eastAsia" w:ascii="仿宋_GB2312" w:hAnsi="仿宋_GB2312" w:eastAsia="仿宋_GB2312" w:cs="仿宋_GB2312"/>
          <w:i w:val="0"/>
          <w:caps w:val="0"/>
          <w:color w:val="333333"/>
          <w:spacing w:val="0"/>
          <w:sz w:val="32"/>
          <w:szCs w:val="32"/>
          <w:shd w:val="clear" w:fill="FFFFFF"/>
          <w:lang w:eastAsia="zh-CN"/>
        </w:rPr>
        <w:t>县（区）供销社要</w:t>
      </w:r>
      <w:r>
        <w:rPr>
          <w:rFonts w:hint="eastAsia" w:ascii="仿宋_GB2312" w:hAnsi="仿宋_GB2312" w:eastAsia="仿宋_GB2312" w:cs="仿宋_GB2312"/>
          <w:i w:val="0"/>
          <w:caps w:val="0"/>
          <w:color w:val="333333"/>
          <w:spacing w:val="0"/>
          <w:sz w:val="32"/>
          <w:szCs w:val="32"/>
          <w:shd w:val="clear" w:fill="FFFFFF"/>
        </w:rPr>
        <w:t>确定1名联络员，于</w:t>
      </w:r>
      <w:r>
        <w:rPr>
          <w:rFonts w:hint="eastAsia"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10</w:t>
      </w:r>
      <w:r>
        <w:rPr>
          <w:rFonts w:hint="eastAsia" w:ascii="仿宋_GB2312" w:hAnsi="仿宋_GB2312" w:eastAsia="仿宋_GB2312" w:cs="仿宋_GB2312"/>
          <w:i w:val="0"/>
          <w:caps w:val="0"/>
          <w:color w:val="333333"/>
          <w:spacing w:val="0"/>
          <w:sz w:val="32"/>
          <w:szCs w:val="32"/>
          <w:shd w:val="clear" w:fill="FFFFFF"/>
        </w:rPr>
        <w:t>日前将联络员登记表（附件</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）报送至</w:t>
      </w:r>
      <w:r>
        <w:rPr>
          <w:rFonts w:hint="eastAsia" w:ascii="仿宋_GB2312" w:hAnsi="仿宋_GB2312" w:eastAsia="仿宋_GB2312" w:cs="仿宋_GB2312"/>
          <w:i w:val="0"/>
          <w:caps w:val="0"/>
          <w:color w:val="333333"/>
          <w:spacing w:val="0"/>
          <w:sz w:val="32"/>
          <w:szCs w:val="32"/>
          <w:shd w:val="clear" w:fill="FFFFFF"/>
          <w:lang w:eastAsia="zh-CN"/>
        </w:rPr>
        <w:t>市供销社</w:t>
      </w:r>
      <w:r>
        <w:rPr>
          <w:rFonts w:hint="eastAsia" w:ascii="仿宋_GB2312" w:hAnsi="仿宋_GB2312" w:eastAsia="仿宋_GB2312" w:cs="仿宋_GB2312"/>
          <w:i w:val="0"/>
          <w:caps w:val="0"/>
          <w:color w:val="333333"/>
          <w:spacing w:val="0"/>
          <w:sz w:val="32"/>
          <w:szCs w:val="32"/>
          <w:shd w:val="clear" w:fill="FFFFFF"/>
        </w:rPr>
        <w:t>，并于</w:t>
      </w:r>
      <w:r>
        <w:rPr>
          <w:rFonts w:hint="eastAsia"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25</w:t>
      </w:r>
      <w:r>
        <w:rPr>
          <w:rFonts w:hint="eastAsia" w:ascii="仿宋_GB2312" w:hAnsi="仿宋_GB2312" w:eastAsia="仿宋_GB2312" w:cs="仿宋_GB2312"/>
          <w:i w:val="0"/>
          <w:caps w:val="0"/>
          <w:color w:val="333333"/>
          <w:spacing w:val="0"/>
          <w:sz w:val="32"/>
          <w:szCs w:val="32"/>
          <w:shd w:val="clear" w:fill="FFFFFF"/>
        </w:rPr>
        <w:t>日前报送活动总结</w:t>
      </w:r>
      <w:r>
        <w:rPr>
          <w:rFonts w:hint="eastAsia" w:ascii="仿宋_GB2312" w:hAnsi="仿宋_GB2312" w:eastAsia="仿宋_GB2312" w:cs="仿宋_GB2312"/>
          <w:i w:val="0"/>
          <w:caps w:val="0"/>
          <w:color w:val="333333"/>
          <w:spacing w:val="0"/>
          <w:sz w:val="32"/>
          <w:szCs w:val="32"/>
          <w:shd w:val="clear" w:fill="FFFFFF"/>
          <w:lang w:eastAsia="zh-CN"/>
        </w:rPr>
        <w:t>、应急演练图片和小结、</w:t>
      </w:r>
      <w:r>
        <w:rPr>
          <w:rFonts w:hint="eastAsia" w:ascii="仿宋_GB2312" w:hAnsi="仿宋_GB2312" w:eastAsia="仿宋_GB2312" w:cs="仿宋_GB2312"/>
          <w:i w:val="0"/>
          <w:caps w:val="0"/>
          <w:color w:val="333333"/>
          <w:spacing w:val="0"/>
          <w:sz w:val="32"/>
          <w:szCs w:val="32"/>
          <w:shd w:val="clear" w:fill="FFFFFF"/>
        </w:rPr>
        <w:t>进展情况统计表（附件</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）。活动期间，每周</w:t>
      </w:r>
      <w:r>
        <w:rPr>
          <w:rFonts w:hint="eastAsia" w:ascii="仿宋_GB2312" w:hAnsi="仿宋_GB2312" w:eastAsia="仿宋_GB2312" w:cs="仿宋_GB2312"/>
          <w:i w:val="0"/>
          <w:caps w:val="0"/>
          <w:color w:val="333333"/>
          <w:spacing w:val="0"/>
          <w:sz w:val="32"/>
          <w:szCs w:val="32"/>
          <w:shd w:val="clear" w:fill="FFFFFF"/>
          <w:lang w:eastAsia="zh-CN"/>
        </w:rPr>
        <w:t>四上</w:t>
      </w:r>
      <w:r>
        <w:rPr>
          <w:rFonts w:hint="eastAsia" w:ascii="仿宋_GB2312" w:hAnsi="仿宋_GB2312" w:eastAsia="仿宋_GB2312" w:cs="仿宋_GB2312"/>
          <w:i w:val="0"/>
          <w:caps w:val="0"/>
          <w:color w:val="333333"/>
          <w:spacing w:val="0"/>
          <w:sz w:val="32"/>
          <w:szCs w:val="32"/>
          <w:shd w:val="clear" w:fill="FFFFFF"/>
        </w:rPr>
        <w:t>午下班前将本周典型做法、特色项目以及有关图片、视频等发送至指定邮箱，重要活动随时报送。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联系人及电话：</w:t>
      </w:r>
      <w:r>
        <w:rPr>
          <w:rFonts w:hint="eastAsia" w:ascii="仿宋_GB2312" w:hAnsi="仿宋_GB2312" w:eastAsia="仿宋_GB2312" w:cs="仿宋_GB2312"/>
          <w:i w:val="0"/>
          <w:caps w:val="0"/>
          <w:color w:val="333333"/>
          <w:spacing w:val="0"/>
          <w:sz w:val="32"/>
          <w:szCs w:val="32"/>
          <w:shd w:val="clear" w:fill="FFFFFF"/>
          <w:lang w:eastAsia="zh-CN"/>
        </w:rPr>
        <w:t>张歆</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0564-3210575</w:t>
      </w:r>
      <w:r>
        <w:rPr>
          <w:rFonts w:hint="eastAsia" w:ascii="仿宋_GB2312" w:hAnsi="仿宋_GB2312" w:eastAsia="仿宋_GB2312" w:cs="仿宋_GB2312"/>
          <w:i w:val="0"/>
          <w:caps w:val="0"/>
          <w:color w:val="333333"/>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电子邮箱：</w:t>
      </w:r>
      <w:r>
        <w:rPr>
          <w:rFonts w:hint="eastAsia" w:ascii="仿宋_GB2312" w:hAnsi="仿宋_GB2312" w:eastAsia="仿宋_GB2312" w:cs="仿宋_GB2312"/>
          <w:i w:val="0"/>
          <w:caps w:val="0"/>
          <w:color w:val="333333"/>
          <w:spacing w:val="0"/>
          <w:sz w:val="32"/>
          <w:szCs w:val="32"/>
          <w:shd w:val="clear" w:fill="FFFFFF"/>
          <w:lang w:val="en-US" w:eastAsia="zh-CN"/>
        </w:rPr>
        <w:t>619923851</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qq</w:t>
      </w:r>
      <w:r>
        <w:rPr>
          <w:rFonts w:hint="eastAsia" w:ascii="仿宋_GB2312" w:hAnsi="仿宋_GB2312" w:eastAsia="仿宋_GB2312" w:cs="仿宋_GB2312"/>
          <w:i w:val="0"/>
          <w:caps w:val="0"/>
          <w:color w:val="333333"/>
          <w:spacing w:val="0"/>
          <w:sz w:val="32"/>
          <w:szCs w:val="32"/>
          <w:shd w:val="clear" w:fill="FFFFFF"/>
        </w:rPr>
        <w:t>.com。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444444"/>
          <w:spacing w:val="0"/>
          <w:sz w:val="32"/>
          <w:szCs w:val="32"/>
          <w:u w:val="none"/>
          <w:shd w:val="clear" w:fill="FFFFFF"/>
        </w:rPr>
        <w:fldChar w:fldCharType="begin"/>
      </w:r>
      <w:r>
        <w:rPr>
          <w:rFonts w:hint="eastAsia" w:ascii="仿宋_GB2312" w:hAnsi="仿宋_GB2312" w:eastAsia="仿宋_GB2312" w:cs="仿宋_GB2312"/>
          <w:i w:val="0"/>
          <w:caps w:val="0"/>
          <w:color w:val="444444"/>
          <w:spacing w:val="0"/>
          <w:sz w:val="32"/>
          <w:szCs w:val="32"/>
          <w:u w:val="none"/>
          <w:shd w:val="clear" w:fill="FFFFFF"/>
        </w:rPr>
        <w:instrText xml:space="preserve"> HYPERLINK "http://yjt.ah.gov.cn/group6/M00/02/FF/wKg8BmCdxbaAZ1PJAABPS4Nofz817.docx" \t "http://yjt.ah.gov.cn/public/9377745/_blank" </w:instrText>
      </w:r>
      <w:r>
        <w:rPr>
          <w:rFonts w:hint="eastAsia" w:ascii="仿宋_GB2312" w:hAnsi="仿宋_GB2312" w:eastAsia="仿宋_GB2312" w:cs="仿宋_GB2312"/>
          <w:i w:val="0"/>
          <w:caps w:val="0"/>
          <w:color w:val="444444"/>
          <w:spacing w:val="0"/>
          <w:sz w:val="32"/>
          <w:szCs w:val="32"/>
          <w:u w:val="none"/>
          <w:shd w:val="clear" w:fill="FFFFFF"/>
        </w:rPr>
        <w:fldChar w:fldCharType="separate"/>
      </w:r>
      <w:r>
        <w:rPr>
          <w:rStyle w:val="13"/>
          <w:rFonts w:hint="eastAsia" w:ascii="仿宋_GB2312" w:hAnsi="仿宋_GB2312" w:eastAsia="仿宋_GB2312" w:cs="仿宋_GB2312"/>
          <w:i w:val="0"/>
          <w:caps w:val="0"/>
          <w:color w:val="444444"/>
          <w:spacing w:val="0"/>
          <w:sz w:val="32"/>
          <w:szCs w:val="32"/>
          <w:u w:val="none"/>
          <w:shd w:val="clear" w:fill="FFFFFF"/>
        </w:rPr>
        <w:t xml:space="preserve">附件1 </w:t>
      </w:r>
      <w:r>
        <w:rPr>
          <w:rStyle w:val="13"/>
          <w:rFonts w:hint="eastAsia" w:ascii="仿宋_GB2312" w:hAnsi="仿宋_GB2312" w:eastAsia="仿宋_GB2312" w:cs="仿宋_GB2312"/>
          <w:i w:val="0"/>
          <w:caps w:val="0"/>
          <w:color w:val="444444"/>
          <w:spacing w:val="0"/>
          <w:sz w:val="32"/>
          <w:szCs w:val="32"/>
          <w:u w:val="none"/>
          <w:shd w:val="clear" w:fill="FFFFFF"/>
          <w:lang w:eastAsia="zh-CN"/>
        </w:rPr>
        <w:t>供销系统</w:t>
      </w:r>
      <w:r>
        <w:rPr>
          <w:rStyle w:val="13"/>
          <w:rFonts w:hint="eastAsia" w:ascii="仿宋_GB2312" w:hAnsi="仿宋_GB2312" w:eastAsia="仿宋_GB2312" w:cs="仿宋_GB2312"/>
          <w:i w:val="0"/>
          <w:caps w:val="0"/>
          <w:color w:val="444444"/>
          <w:spacing w:val="0"/>
          <w:sz w:val="32"/>
          <w:szCs w:val="32"/>
          <w:u w:val="none"/>
          <w:shd w:val="clear" w:fill="FFFFFF"/>
        </w:rPr>
        <w:t>“安全生产月”活动联络员登记表.docx</w:t>
      </w:r>
      <w:r>
        <w:rPr>
          <w:rFonts w:hint="eastAsia" w:ascii="仿宋_GB2312" w:hAnsi="仿宋_GB2312" w:eastAsia="仿宋_GB2312" w:cs="仿宋_GB2312"/>
          <w:i w:val="0"/>
          <w:caps w:val="0"/>
          <w:color w:val="444444"/>
          <w:spacing w:val="0"/>
          <w:sz w:val="32"/>
          <w:szCs w:val="32"/>
          <w:u w:val="none"/>
          <w:shd w:val="clear" w:fill="FFFFFF"/>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42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444444"/>
          <w:spacing w:val="0"/>
          <w:sz w:val="32"/>
          <w:szCs w:val="32"/>
          <w:u w:val="none"/>
          <w:shd w:val="clear" w:fill="FFFFFF"/>
        </w:rPr>
        <w:fldChar w:fldCharType="begin"/>
      </w:r>
      <w:r>
        <w:rPr>
          <w:rFonts w:hint="eastAsia" w:ascii="仿宋_GB2312" w:hAnsi="仿宋_GB2312" w:eastAsia="仿宋_GB2312" w:cs="仿宋_GB2312"/>
          <w:i w:val="0"/>
          <w:caps w:val="0"/>
          <w:color w:val="444444"/>
          <w:spacing w:val="0"/>
          <w:sz w:val="32"/>
          <w:szCs w:val="32"/>
          <w:u w:val="none"/>
          <w:shd w:val="clear" w:fill="FFFFFF"/>
        </w:rPr>
        <w:instrText xml:space="preserve"> HYPERLINK "http://yjt.ah.gov.cn/group6/M00/02/FF/wKg8BmCdxcCAOUBrAABMtqOxivY04.docx" \t "http://yjt.ah.gov.cn/public/9377745/_blank" </w:instrText>
      </w:r>
      <w:r>
        <w:rPr>
          <w:rFonts w:hint="eastAsia" w:ascii="仿宋_GB2312" w:hAnsi="仿宋_GB2312" w:eastAsia="仿宋_GB2312" w:cs="仿宋_GB2312"/>
          <w:i w:val="0"/>
          <w:caps w:val="0"/>
          <w:color w:val="444444"/>
          <w:spacing w:val="0"/>
          <w:sz w:val="32"/>
          <w:szCs w:val="32"/>
          <w:u w:val="none"/>
          <w:shd w:val="clear" w:fill="FFFFFF"/>
        </w:rPr>
        <w:fldChar w:fldCharType="separate"/>
      </w:r>
      <w:r>
        <w:rPr>
          <w:rStyle w:val="13"/>
          <w:rFonts w:hint="eastAsia" w:ascii="仿宋_GB2312" w:hAnsi="仿宋_GB2312" w:eastAsia="仿宋_GB2312" w:cs="仿宋_GB2312"/>
          <w:i w:val="0"/>
          <w:caps w:val="0"/>
          <w:color w:val="444444"/>
          <w:spacing w:val="0"/>
          <w:sz w:val="32"/>
          <w:szCs w:val="32"/>
          <w:u w:val="none"/>
          <w:shd w:val="clear" w:fill="FFFFFF"/>
        </w:rPr>
        <w:t xml:space="preserve">附件2 </w:t>
      </w:r>
      <w:r>
        <w:rPr>
          <w:rFonts w:hint="eastAsia" w:ascii="仿宋_GB2312" w:hAnsi="仿宋_GB2312" w:eastAsia="仿宋_GB2312" w:cs="仿宋_GB2312"/>
          <w:i w:val="0"/>
          <w:caps w:val="0"/>
          <w:color w:val="444444"/>
          <w:spacing w:val="0"/>
          <w:sz w:val="32"/>
          <w:szCs w:val="32"/>
          <w:u w:val="none"/>
          <w:shd w:val="clear" w:fill="FFFFFF"/>
        </w:rPr>
        <w:fldChar w:fldCharType="end"/>
      </w:r>
      <w:r>
        <w:rPr>
          <w:rFonts w:hint="eastAsia" w:ascii="仿宋_GB2312" w:hAnsi="仿宋_GB2312" w:eastAsia="仿宋_GB2312" w:cs="仿宋_GB2312"/>
          <w:i w:val="0"/>
          <w:caps w:val="0"/>
          <w:color w:val="444444"/>
          <w:spacing w:val="0"/>
          <w:sz w:val="32"/>
          <w:szCs w:val="32"/>
          <w:u w:val="none"/>
          <w:shd w:val="clear" w:fill="FFFFFF"/>
          <w:lang w:eastAsia="zh-CN"/>
        </w:rPr>
        <w:t>供销系统</w:t>
      </w:r>
      <w:r>
        <w:rPr>
          <w:rStyle w:val="13"/>
          <w:rFonts w:hint="eastAsia" w:ascii="仿宋_GB2312" w:hAnsi="仿宋_GB2312" w:eastAsia="仿宋_GB2312" w:cs="仿宋_GB2312"/>
          <w:i w:val="0"/>
          <w:caps w:val="0"/>
          <w:color w:val="444444"/>
          <w:spacing w:val="0"/>
          <w:sz w:val="32"/>
          <w:szCs w:val="32"/>
          <w:u w:val="none"/>
          <w:shd w:val="clear" w:fill="FFFFFF"/>
        </w:rPr>
        <w:t>“安全生产月”活动进展情况统计表.docx</w:t>
      </w: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pP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pP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sectPr>
          <w:footerReference r:id="rId3" w:type="default"/>
          <w:pgSz w:w="11906" w:h="16838"/>
          <w:pgMar w:top="1440" w:right="1800" w:bottom="1440" w:left="1800" w:header="851" w:footer="992" w:gutter="0"/>
          <w:cols w:space="720" w:num="1"/>
          <w:docGrid w:type="lines" w:linePitch="312" w:charSpace="0"/>
        </w:sectPr>
      </w:pPr>
    </w:p>
    <w:tbl>
      <w:tblPr>
        <w:tblStyle w:val="9"/>
        <w:tblW w:w="14327"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468"/>
        <w:gridCol w:w="2160"/>
        <w:gridCol w:w="2340"/>
        <w:gridCol w:w="1800"/>
        <w:gridCol w:w="2271"/>
        <w:gridCol w:w="2592"/>
        <w:gridCol w:w="2085"/>
        <w:gridCol w:w="505"/>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trPr>
        <w:tc>
          <w:tcPr>
            <w:tcW w:w="14221" w:type="dxa"/>
            <w:gridSpan w:val="8"/>
            <w:vMerge w:val="restart"/>
            <w:tcBorders>
              <w:top w:val="nil"/>
              <w:left w:val="nil"/>
              <w:bottom w:val="nil"/>
              <w:right w:val="nil"/>
            </w:tcBorders>
            <w:vAlign w:val="center"/>
          </w:tcPr>
          <w:p>
            <w:pPr>
              <w:spacing w:line="540" w:lineRule="exact"/>
              <w:rPr>
                <w:rFonts w:ascii="黑体" w:hAnsi="黑体" w:eastAsia="黑体" w:cs="方正小标宋简体"/>
                <w:bCs/>
                <w:color w:val="000000"/>
                <w:sz w:val="32"/>
                <w:szCs w:val="32"/>
              </w:rPr>
            </w:pPr>
          </w:p>
          <w:p>
            <w:pPr>
              <w:spacing w:line="540" w:lineRule="exact"/>
              <w:rPr>
                <w:rFonts w:ascii="黑体" w:hAnsi="黑体" w:eastAsia="黑体" w:cs="方正小标宋简体"/>
                <w:bCs/>
                <w:color w:val="000000"/>
                <w:sz w:val="32"/>
                <w:szCs w:val="32"/>
              </w:rPr>
            </w:pPr>
          </w:p>
          <w:p>
            <w:pPr>
              <w:spacing w:line="540" w:lineRule="exact"/>
              <w:rPr>
                <w:rFonts w:hint="eastAsia" w:ascii="宋体" w:hAnsi="宋体" w:eastAsia="方正小标宋简体" w:cs="宋体"/>
                <w:color w:val="000000"/>
                <w:sz w:val="32"/>
                <w:szCs w:val="32"/>
                <w:lang w:val="en-US" w:eastAsia="zh-CN"/>
              </w:rPr>
            </w:pPr>
            <w:r>
              <w:rPr>
                <w:rFonts w:ascii="宋体" w:hAnsi="宋体" w:eastAsia="方正小标宋简体" w:cs="宋体"/>
                <w:color w:val="000000"/>
                <w:sz w:val="32"/>
                <w:szCs w:val="32"/>
              </w:rPr>
              <w:t>附件</w:t>
            </w:r>
            <w:r>
              <w:rPr>
                <w:rFonts w:hint="eastAsia" w:ascii="宋体" w:hAnsi="宋体" w:eastAsia="方正小标宋简体" w:cs="宋体"/>
                <w:color w:val="000000"/>
                <w:sz w:val="32"/>
                <w:szCs w:val="32"/>
                <w:lang w:val="en-US" w:eastAsia="zh-CN"/>
              </w:rPr>
              <w:t>1</w:t>
            </w:r>
          </w:p>
          <w:p>
            <w:pPr>
              <w:spacing w:line="540" w:lineRule="exact"/>
              <w:jc w:val="center"/>
              <w:rPr>
                <w:rFonts w:hint="eastAsia" w:ascii="方正小标宋简体" w:hAnsi="方正小标宋简体" w:eastAsia="方正小标宋简体" w:cs="方正小标宋简体"/>
                <w:color w:val="000000"/>
                <w:sz w:val="44"/>
                <w:szCs w:val="44"/>
                <w:lang w:val="en"/>
              </w:rPr>
            </w:pPr>
            <w:r>
              <w:rPr>
                <w:rFonts w:hint="eastAsia" w:ascii="方正小标宋简体" w:hAnsi="方正小标宋简体" w:eastAsia="方正小标宋简体" w:cs="方正小标宋简体"/>
                <w:color w:val="000000"/>
                <w:sz w:val="44"/>
                <w:szCs w:val="44"/>
                <w:lang w:val="en"/>
              </w:rPr>
              <w:t>“安全生产月”活动联络员登记表</w:t>
            </w:r>
          </w:p>
          <w:p>
            <w:pPr>
              <w:spacing w:line="540" w:lineRule="exact"/>
              <w:jc w:val="center"/>
              <w:rPr>
                <w:rFonts w:ascii="方正小标宋_GBK" w:hAnsi="宋体" w:eastAsia="方正小标宋_GBK" w:cs="宋体"/>
                <w:color w:val="000000"/>
                <w:sz w:val="44"/>
                <w:szCs w:val="44"/>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trPr>
        <w:tc>
          <w:tcPr>
            <w:tcW w:w="14221" w:type="dxa"/>
            <w:gridSpan w:val="8"/>
            <w:vMerge w:val="continue"/>
            <w:tcBorders>
              <w:top w:val="nil"/>
              <w:left w:val="nil"/>
              <w:bottom w:val="nil"/>
              <w:right w:val="nil"/>
            </w:tcBorders>
            <w:vAlign w:val="center"/>
          </w:tcPr>
          <w:p>
            <w:pPr>
              <w:spacing w:line="540" w:lineRule="exact"/>
              <w:jc w:val="center"/>
              <w:rPr>
                <w:rFonts w:ascii="宋体" w:hAnsi="宋体" w:eastAsia="方正小标宋简体" w:cs="宋体"/>
                <w:color w:val="000000"/>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54" w:hRule="atLeast"/>
        </w:trPr>
        <w:tc>
          <w:tcPr>
            <w:tcW w:w="14221" w:type="dxa"/>
            <w:gridSpan w:val="8"/>
            <w:vMerge w:val="continue"/>
            <w:tcBorders>
              <w:top w:val="nil"/>
              <w:left w:val="nil"/>
              <w:bottom w:val="nil"/>
              <w:right w:val="nil"/>
            </w:tcBorders>
            <w:vAlign w:val="center"/>
          </w:tcPr>
          <w:p>
            <w:pPr>
              <w:widowControl/>
              <w:jc w:val="left"/>
              <w:rPr>
                <w:rFonts w:ascii="宋体" w:hAnsi="宋体" w:eastAsia="方正小标宋简体" w:cs="宋体"/>
                <w:b/>
                <w:bCs/>
                <w:color w:val="000000"/>
                <w:sz w:val="44"/>
                <w:szCs w:val="4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574" w:type="dxa"/>
          <w:wAfter w:w="505" w:type="dxa"/>
          <w:trHeight w:val="869" w:hRule="atLeast"/>
        </w:trPr>
        <w:tc>
          <w:tcPr>
            <w:tcW w:w="216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宋体" w:eastAsia="仿宋_GB2312"/>
                <w:color w:val="000000"/>
                <w:sz w:val="32"/>
                <w:szCs w:val="32"/>
              </w:rPr>
              <w:t>姓名</w:t>
            </w:r>
          </w:p>
        </w:tc>
        <w:tc>
          <w:tcPr>
            <w:tcW w:w="2340"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p>
        </w:tc>
        <w:tc>
          <w:tcPr>
            <w:tcW w:w="1800"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宋体" w:eastAsia="仿宋_GB2312"/>
                <w:color w:val="000000"/>
                <w:sz w:val="32"/>
                <w:szCs w:val="32"/>
              </w:rPr>
              <w:t>性别</w:t>
            </w:r>
          </w:p>
        </w:tc>
        <w:tc>
          <w:tcPr>
            <w:tcW w:w="2271"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p>
        </w:tc>
        <w:tc>
          <w:tcPr>
            <w:tcW w:w="2592"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宋体" w:eastAsia="仿宋_GB2312"/>
                <w:color w:val="000000"/>
                <w:sz w:val="32"/>
                <w:szCs w:val="32"/>
              </w:rPr>
              <w:t>职务</w:t>
            </w:r>
          </w:p>
        </w:tc>
        <w:tc>
          <w:tcPr>
            <w:tcW w:w="2085"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574" w:type="dxa"/>
          <w:wAfter w:w="505" w:type="dxa"/>
          <w:trHeight w:val="908" w:hRule="atLeast"/>
        </w:trPr>
        <w:tc>
          <w:tcPr>
            <w:tcW w:w="2160" w:type="dxa"/>
            <w:tcBorders>
              <w:top w:val="nil"/>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宋体" w:eastAsia="仿宋_GB2312"/>
                <w:color w:val="000000"/>
                <w:sz w:val="32"/>
                <w:szCs w:val="32"/>
              </w:rPr>
              <w:t>办公电话</w:t>
            </w:r>
          </w:p>
        </w:tc>
        <w:tc>
          <w:tcPr>
            <w:tcW w:w="2340" w:type="dxa"/>
            <w:tcBorders>
              <w:top w:val="nil"/>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p>
        </w:tc>
        <w:tc>
          <w:tcPr>
            <w:tcW w:w="1800" w:type="dxa"/>
            <w:tcBorders>
              <w:top w:val="nil"/>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宋体" w:eastAsia="仿宋_GB2312"/>
                <w:color w:val="000000"/>
                <w:sz w:val="32"/>
                <w:szCs w:val="32"/>
              </w:rPr>
              <w:t>手机</w:t>
            </w:r>
          </w:p>
        </w:tc>
        <w:tc>
          <w:tcPr>
            <w:tcW w:w="2271" w:type="dxa"/>
            <w:tcBorders>
              <w:top w:val="nil"/>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p>
        </w:tc>
        <w:tc>
          <w:tcPr>
            <w:tcW w:w="2592" w:type="dxa"/>
            <w:tcBorders>
              <w:top w:val="nil"/>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宋体" w:eastAsia="仿宋_GB2312"/>
                <w:color w:val="000000"/>
                <w:sz w:val="32"/>
                <w:szCs w:val="32"/>
              </w:rPr>
              <w:t>传真</w:t>
            </w:r>
          </w:p>
        </w:tc>
        <w:tc>
          <w:tcPr>
            <w:tcW w:w="2085" w:type="dxa"/>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574" w:type="dxa"/>
          <w:wAfter w:w="505" w:type="dxa"/>
          <w:trHeight w:val="934" w:hRule="atLeast"/>
        </w:trPr>
        <w:tc>
          <w:tcPr>
            <w:tcW w:w="2160" w:type="dxa"/>
            <w:tcBorders>
              <w:top w:val="nil"/>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宋体" w:eastAsia="仿宋_GB2312"/>
                <w:color w:val="000000"/>
                <w:sz w:val="32"/>
                <w:szCs w:val="32"/>
              </w:rPr>
              <w:t>QQ号</w:t>
            </w:r>
          </w:p>
        </w:tc>
        <w:tc>
          <w:tcPr>
            <w:tcW w:w="2340" w:type="dxa"/>
            <w:tcBorders>
              <w:top w:val="nil"/>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p>
        </w:tc>
        <w:tc>
          <w:tcPr>
            <w:tcW w:w="1800" w:type="dxa"/>
            <w:tcBorders>
              <w:top w:val="nil"/>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宋体" w:eastAsia="仿宋_GB2312"/>
                <w:color w:val="000000"/>
                <w:sz w:val="32"/>
                <w:szCs w:val="32"/>
              </w:rPr>
              <w:t>微信号</w:t>
            </w:r>
          </w:p>
        </w:tc>
        <w:tc>
          <w:tcPr>
            <w:tcW w:w="2271" w:type="dxa"/>
            <w:tcBorders>
              <w:top w:val="nil"/>
              <w:left w:val="nil"/>
              <w:bottom w:val="single" w:color="auto" w:sz="4" w:space="0"/>
              <w:right w:val="single" w:color="auto" w:sz="4" w:space="0"/>
            </w:tcBorders>
            <w:vAlign w:val="bottom"/>
          </w:tcPr>
          <w:p>
            <w:pPr>
              <w:spacing w:line="540" w:lineRule="exact"/>
              <w:jc w:val="center"/>
              <w:rPr>
                <w:rFonts w:ascii="仿宋_GB2312" w:hAnsi="宋体" w:eastAsia="仿宋_GB2312"/>
                <w:color w:val="000000"/>
                <w:sz w:val="32"/>
                <w:szCs w:val="32"/>
              </w:rPr>
            </w:pPr>
          </w:p>
        </w:tc>
        <w:tc>
          <w:tcPr>
            <w:tcW w:w="2592" w:type="dxa"/>
            <w:tcBorders>
              <w:top w:val="nil"/>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宋体" w:eastAsia="仿宋_GB2312"/>
                <w:color w:val="000000"/>
                <w:sz w:val="32"/>
                <w:szCs w:val="32"/>
              </w:rPr>
              <w:t>电子邮箱</w:t>
            </w:r>
          </w:p>
        </w:tc>
        <w:tc>
          <w:tcPr>
            <w:tcW w:w="2085" w:type="dxa"/>
            <w:tcBorders>
              <w:top w:val="single" w:color="auto" w:sz="4" w:space="0"/>
              <w:left w:val="nil"/>
              <w:bottom w:val="single" w:color="auto" w:sz="4" w:space="0"/>
              <w:right w:val="single" w:color="auto" w:sz="4" w:space="0"/>
            </w:tcBorders>
            <w:vAlign w:val="bottom"/>
          </w:tcPr>
          <w:p>
            <w:pPr>
              <w:spacing w:line="540" w:lineRule="exact"/>
              <w:jc w:val="center"/>
              <w:rPr>
                <w:rFonts w:ascii="仿宋_GB2312" w:hAnsi="宋体" w:eastAsia="仿宋_GB2312"/>
                <w:color w:val="000000"/>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574" w:type="dxa"/>
          <w:wAfter w:w="505" w:type="dxa"/>
          <w:trHeight w:val="1062" w:hRule="atLeast"/>
        </w:trPr>
        <w:tc>
          <w:tcPr>
            <w:tcW w:w="2160" w:type="dxa"/>
            <w:tcBorders>
              <w:top w:val="nil"/>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宋体" w:eastAsia="仿宋_GB2312"/>
                <w:color w:val="000000"/>
                <w:sz w:val="32"/>
                <w:szCs w:val="32"/>
              </w:rPr>
              <w:t>单位名称</w:t>
            </w:r>
          </w:p>
        </w:tc>
        <w:tc>
          <w:tcPr>
            <w:tcW w:w="11088" w:type="dxa"/>
            <w:gridSpan w:val="5"/>
            <w:tcBorders>
              <w:top w:val="single" w:color="auto" w:sz="4" w:space="0"/>
              <w:left w:val="nil"/>
              <w:bottom w:val="single" w:color="auto" w:sz="4" w:space="0"/>
              <w:right w:val="single" w:color="auto" w:sz="4" w:space="0"/>
            </w:tcBorders>
            <w:vAlign w:val="bottom"/>
          </w:tcPr>
          <w:p>
            <w:pPr>
              <w:spacing w:line="540" w:lineRule="exact"/>
              <w:jc w:val="center"/>
              <w:rPr>
                <w:rFonts w:ascii="仿宋_GB2312" w:hAnsi="宋体" w:eastAsia="仿宋_GB2312"/>
                <w:color w:val="000000"/>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574" w:type="dxa"/>
          <w:wAfter w:w="505" w:type="dxa"/>
          <w:trHeight w:val="1089" w:hRule="atLeast"/>
        </w:trPr>
        <w:tc>
          <w:tcPr>
            <w:tcW w:w="2160" w:type="dxa"/>
            <w:tcBorders>
              <w:top w:val="nil"/>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宋体" w:eastAsia="仿宋_GB2312"/>
                <w:color w:val="000000"/>
                <w:sz w:val="32"/>
                <w:szCs w:val="32"/>
              </w:rPr>
              <w:t>通信地址</w:t>
            </w:r>
          </w:p>
        </w:tc>
        <w:tc>
          <w:tcPr>
            <w:tcW w:w="11088" w:type="dxa"/>
            <w:gridSpan w:val="5"/>
            <w:tcBorders>
              <w:top w:val="single" w:color="auto" w:sz="4" w:space="0"/>
              <w:left w:val="nil"/>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p>
        </w:tc>
      </w:tr>
    </w:tbl>
    <w:p>
      <w:pPr>
        <w:pStyle w:val="2"/>
        <w:ind w:left="0" w:leftChars="0" w:firstLine="0" w:firstLineChars="0"/>
      </w:pPr>
    </w:p>
    <w:p>
      <w:pPr>
        <w:spacing w:line="540" w:lineRule="exact"/>
        <w:rPr>
          <w:rFonts w:hint="eastAsia" w:ascii="黑体" w:hAnsi="黑体" w:eastAsia="黑体" w:cs="宋体"/>
          <w:color w:val="000000"/>
          <w:sz w:val="32"/>
          <w:szCs w:val="32"/>
          <w:lang w:val="en-US" w:eastAsia="zh-CN"/>
        </w:rPr>
      </w:pPr>
      <w:r>
        <w:rPr>
          <w:rFonts w:hint="eastAsia" w:ascii="黑体" w:hAnsi="黑体" w:eastAsia="黑体" w:cs="宋体"/>
          <w:color w:val="000000"/>
          <w:sz w:val="32"/>
          <w:szCs w:val="32"/>
        </w:rPr>
        <w:t>附件</w:t>
      </w:r>
      <w:r>
        <w:rPr>
          <w:rFonts w:hint="eastAsia" w:ascii="黑体" w:hAnsi="黑体" w:eastAsia="黑体" w:cs="宋体"/>
          <w:color w:val="000000"/>
          <w:sz w:val="32"/>
          <w:szCs w:val="32"/>
          <w:lang w:val="en-US" w:eastAsia="zh-CN"/>
        </w:rPr>
        <w:t>2</w:t>
      </w:r>
    </w:p>
    <w:p>
      <w:pPr>
        <w:spacing w:line="540" w:lineRule="exact"/>
        <w:jc w:val="center"/>
        <w:rPr>
          <w:rFonts w:hint="eastAsia" w:ascii="方正小标宋简体" w:hAnsi="方正小标宋简体" w:eastAsia="方正小标宋简体" w:cs="方正小标宋简体"/>
          <w:color w:val="000000"/>
          <w:sz w:val="44"/>
          <w:szCs w:val="44"/>
          <w:lang w:val="en"/>
        </w:rPr>
      </w:pPr>
      <w:r>
        <w:rPr>
          <w:rFonts w:hint="eastAsia" w:ascii="方正小标宋简体" w:hAnsi="方正小标宋简体" w:eastAsia="方正小标宋简体" w:cs="方正小标宋简体"/>
          <w:sz w:val="44"/>
          <w:szCs w:val="44"/>
        </w:rPr>
        <w:t xml:space="preserve">  </w:t>
      </w:r>
      <w:bookmarkStart w:id="0" w:name="_Hlk100820550"/>
      <w:r>
        <w:rPr>
          <w:rFonts w:hint="eastAsia" w:ascii="方正小标宋简体" w:hAnsi="方正小标宋简体" w:eastAsia="方正小标宋简体" w:cs="方正小标宋简体"/>
          <w:color w:val="000000"/>
          <w:sz w:val="44"/>
          <w:szCs w:val="44"/>
          <w:lang w:val="en"/>
        </w:rPr>
        <w:t>全</w:t>
      </w:r>
      <w:r>
        <w:rPr>
          <w:rFonts w:hint="eastAsia" w:ascii="方正小标宋简体" w:hAnsi="方正小标宋简体" w:eastAsia="方正小标宋简体" w:cs="方正小标宋简体"/>
          <w:color w:val="000000"/>
          <w:sz w:val="44"/>
          <w:szCs w:val="44"/>
          <w:lang w:val="en" w:eastAsia="zh-CN"/>
        </w:rPr>
        <w:t>市</w:t>
      </w:r>
      <w:r>
        <w:rPr>
          <w:rFonts w:hint="eastAsia" w:ascii="方正小标宋简体" w:hAnsi="方正小标宋简体" w:eastAsia="方正小标宋简体" w:cs="方正小标宋简体"/>
          <w:color w:val="000000"/>
          <w:sz w:val="44"/>
          <w:szCs w:val="44"/>
          <w:lang w:val="en"/>
        </w:rPr>
        <w:t>“安全生产月”活动进展情况统计表</w:t>
      </w:r>
      <w:bookmarkEnd w:id="0"/>
    </w:p>
    <w:p>
      <w:pPr>
        <w:spacing w:after="120"/>
        <w:rPr>
          <w:rFonts w:hint="eastAsia" w:ascii="仿宋_GB2312" w:cs="仿宋_GB2312"/>
          <w:b/>
          <w:bCs/>
          <w:color w:val="000000"/>
          <w:sz w:val="28"/>
          <w:szCs w:val="28"/>
        </w:rPr>
      </w:pPr>
    </w:p>
    <w:p>
      <w:pPr>
        <w:spacing w:after="120"/>
        <w:rPr>
          <w:rFonts w:ascii="仿宋_GB2312"/>
          <w:b/>
          <w:bCs/>
          <w:color w:val="000000"/>
          <w:sz w:val="28"/>
          <w:szCs w:val="28"/>
        </w:rPr>
      </w:pPr>
      <w:r>
        <w:rPr>
          <w:rFonts w:hint="eastAsia" w:ascii="仿宋_GB2312" w:cs="仿宋_GB2312"/>
          <w:b/>
          <w:bCs/>
          <w:color w:val="000000"/>
          <w:sz w:val="28"/>
          <w:szCs w:val="28"/>
        </w:rPr>
        <w:t>填报单位（盖章）：</w:t>
      </w:r>
      <w:r>
        <w:rPr>
          <w:rFonts w:hint="eastAsia" w:ascii="仿宋_GB2312" w:cs="仿宋_GB2312"/>
          <w:b/>
          <w:bCs/>
          <w:color w:val="000000"/>
          <w:sz w:val="28"/>
          <w:szCs w:val="28"/>
          <w:u w:val="single"/>
        </w:rPr>
        <w:t xml:space="preserve">        　　　　　　   </w:t>
      </w:r>
      <w:r>
        <w:rPr>
          <w:rFonts w:hint="eastAsia" w:ascii="仿宋_GB2312" w:cs="仿宋_GB2312"/>
          <w:b/>
          <w:bCs/>
          <w:color w:val="000000"/>
          <w:sz w:val="28"/>
          <w:szCs w:val="28"/>
        </w:rPr>
        <w:t>联系人：</w:t>
      </w:r>
      <w:r>
        <w:rPr>
          <w:rFonts w:hint="eastAsia" w:ascii="仿宋_GB2312" w:cs="仿宋_GB2312"/>
          <w:b/>
          <w:bCs/>
          <w:color w:val="000000"/>
          <w:sz w:val="28"/>
          <w:szCs w:val="28"/>
          <w:u w:val="single"/>
        </w:rPr>
        <w:t xml:space="preserve">    　　 </w:t>
      </w:r>
      <w:r>
        <w:rPr>
          <w:rFonts w:hint="eastAsia" w:ascii="仿宋_GB2312" w:cs="仿宋_GB2312"/>
          <w:b/>
          <w:bCs/>
          <w:color w:val="000000"/>
          <w:sz w:val="28"/>
          <w:szCs w:val="28"/>
        </w:rPr>
        <w:t>电话：</w:t>
      </w:r>
      <w:r>
        <w:rPr>
          <w:rFonts w:hint="eastAsia" w:ascii="仿宋_GB2312" w:cs="仿宋_GB2312"/>
          <w:b/>
          <w:bCs/>
          <w:color w:val="000000"/>
          <w:sz w:val="28"/>
          <w:szCs w:val="28"/>
          <w:u w:val="single"/>
        </w:rPr>
        <w:t xml:space="preserve">  　　   </w:t>
      </w:r>
      <w:r>
        <w:rPr>
          <w:rFonts w:hint="eastAsia" w:ascii="仿宋_GB2312" w:cs="仿宋_GB2312"/>
          <w:b/>
          <w:bCs/>
          <w:color w:val="000000"/>
          <w:sz w:val="28"/>
          <w:szCs w:val="28"/>
        </w:rPr>
        <w:t>填报日期：</w:t>
      </w:r>
      <w:r>
        <w:rPr>
          <w:rFonts w:hint="eastAsia" w:ascii="仿宋_GB2312" w:cs="仿宋_GB2312"/>
          <w:b/>
          <w:bCs/>
          <w:color w:val="000000"/>
          <w:sz w:val="28"/>
          <w:szCs w:val="28"/>
          <w:u w:val="single"/>
        </w:rPr>
        <w:t xml:space="preserve">  　　    </w:t>
      </w:r>
    </w:p>
    <w:tbl>
      <w:tblPr>
        <w:tblStyle w:val="9"/>
        <w:tblW w:w="1388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4459"/>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30" w:type="dxa"/>
            <w:tcBorders>
              <w:top w:val="single" w:color="auto" w:sz="4" w:space="0"/>
              <w:left w:val="single" w:color="auto" w:sz="4" w:space="0"/>
              <w:bottom w:val="single" w:color="auto" w:sz="4" w:space="0"/>
              <w:right w:val="single" w:color="auto" w:sz="4" w:space="0"/>
            </w:tcBorders>
            <w:vAlign w:val="center"/>
          </w:tcPr>
          <w:p>
            <w:pPr>
              <w:spacing w:after="120"/>
              <w:ind w:left="-65" w:leftChars="-31" w:firstLine="8"/>
              <w:jc w:val="center"/>
              <w:rPr>
                <w:rFonts w:ascii="黑体" w:hAnsi="黑体" w:eastAsia="黑体"/>
                <w:b/>
                <w:bCs/>
                <w:color w:val="000000"/>
              </w:rPr>
            </w:pPr>
            <w:r>
              <w:rPr>
                <w:rFonts w:hint="eastAsia" w:ascii="黑体" w:hAnsi="黑体" w:eastAsia="黑体" w:cs="黑体"/>
                <w:b/>
                <w:bCs/>
                <w:color w:val="000000"/>
                <w:kern w:val="0"/>
              </w:rPr>
              <w:t>活动项目</w:t>
            </w:r>
          </w:p>
        </w:tc>
        <w:tc>
          <w:tcPr>
            <w:tcW w:w="4459" w:type="dxa"/>
            <w:tcBorders>
              <w:top w:val="single" w:color="auto" w:sz="4" w:space="0"/>
              <w:left w:val="nil"/>
              <w:bottom w:val="single" w:color="auto" w:sz="4" w:space="0"/>
              <w:right w:val="single" w:color="auto" w:sz="4" w:space="0"/>
            </w:tcBorders>
            <w:vAlign w:val="center"/>
          </w:tcPr>
          <w:p>
            <w:pPr>
              <w:spacing w:after="120"/>
              <w:ind w:left="-65" w:leftChars="-31" w:firstLine="8"/>
              <w:jc w:val="center"/>
              <w:rPr>
                <w:rFonts w:ascii="黑体" w:hAnsi="黑体" w:eastAsia="黑体"/>
                <w:b/>
                <w:bCs/>
                <w:color w:val="000000"/>
              </w:rPr>
            </w:pPr>
            <w:r>
              <w:rPr>
                <w:rFonts w:hint="eastAsia" w:ascii="黑体" w:hAnsi="黑体" w:eastAsia="黑体" w:cs="黑体"/>
                <w:b/>
                <w:bCs/>
                <w:color w:val="000000"/>
                <w:kern w:val="0"/>
              </w:rPr>
              <w:t>内容要求</w:t>
            </w:r>
          </w:p>
        </w:tc>
        <w:tc>
          <w:tcPr>
            <w:tcW w:w="6794" w:type="dxa"/>
            <w:tcBorders>
              <w:top w:val="single" w:color="auto" w:sz="4" w:space="0"/>
              <w:left w:val="nil"/>
              <w:bottom w:val="single" w:color="auto" w:sz="4" w:space="0"/>
              <w:right w:val="single" w:color="auto" w:sz="4" w:space="0"/>
            </w:tcBorders>
            <w:vAlign w:val="center"/>
          </w:tcPr>
          <w:p>
            <w:pPr>
              <w:spacing w:after="120"/>
              <w:ind w:left="-65" w:leftChars="-31" w:firstLine="8"/>
              <w:jc w:val="center"/>
              <w:rPr>
                <w:rFonts w:ascii="黑体" w:hAnsi="黑体" w:eastAsia="黑体"/>
                <w:b/>
                <w:bCs/>
                <w:color w:val="000000"/>
              </w:rPr>
            </w:pPr>
            <w:r>
              <w:rPr>
                <w:rFonts w:hint="eastAsia" w:ascii="黑体" w:hAnsi="黑体" w:eastAsia="黑体" w:cs="黑体"/>
                <w:b/>
                <w:bCs/>
                <w:color w:val="000000"/>
                <w:kern w:val="0"/>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2630" w:type="dxa"/>
            <w:tcBorders>
              <w:top w:val="single" w:color="auto" w:sz="4" w:space="0"/>
              <w:left w:val="single" w:color="auto" w:sz="4" w:space="0"/>
              <w:bottom w:val="single" w:color="auto" w:sz="4" w:space="0"/>
              <w:right w:val="single" w:color="auto" w:sz="4" w:space="0"/>
            </w:tcBorders>
            <w:vAlign w:val="center"/>
          </w:tcPr>
          <w:p>
            <w:pPr>
              <w:spacing w:after="120" w:line="240" w:lineRule="exact"/>
              <w:jc w:val="left"/>
              <w:rPr>
                <w:rFonts w:ascii="黑体" w:hAnsi="黑体" w:eastAsia="黑体"/>
                <w:b/>
                <w:bCs/>
                <w:color w:val="000000"/>
                <w:kern w:val="0"/>
                <w:szCs w:val="21"/>
              </w:rPr>
            </w:pPr>
            <w:r>
              <w:rPr>
                <w:rFonts w:hint="eastAsia" w:ascii="黑体" w:hAnsi="黑体" w:eastAsia="黑体"/>
                <w:b/>
                <w:bCs/>
                <w:color w:val="000000"/>
                <w:kern w:val="0"/>
                <w:szCs w:val="21"/>
              </w:rPr>
              <w:t>学习贯彻习近平总书记关</w:t>
            </w:r>
            <w:r>
              <w:rPr>
                <w:rFonts w:ascii="黑体" w:hAnsi="黑体" w:eastAsia="黑体"/>
                <w:b/>
                <w:bCs/>
                <w:color w:val="000000"/>
                <w:kern w:val="0"/>
                <w:szCs w:val="21"/>
              </w:rPr>
              <w:t xml:space="preserve"> 于安全生产重要论述</w:t>
            </w:r>
          </w:p>
        </w:tc>
        <w:tc>
          <w:tcPr>
            <w:tcW w:w="4459" w:type="dxa"/>
            <w:tcBorders>
              <w:top w:val="single" w:color="auto" w:sz="4" w:space="0"/>
              <w:left w:val="nil"/>
              <w:bottom w:val="single" w:color="auto" w:sz="4" w:space="0"/>
              <w:right w:val="single" w:color="auto" w:sz="4" w:space="0"/>
            </w:tcBorders>
            <w:vAlign w:val="center"/>
          </w:tcPr>
          <w:p>
            <w:pPr>
              <w:spacing w:after="120" w:line="240" w:lineRule="exact"/>
              <w:ind w:left="-57" w:leftChars="-27" w:firstLine="420" w:firstLineChars="200"/>
              <w:jc w:val="left"/>
              <w:rPr>
                <w:rFonts w:ascii="宋体" w:hAnsi="宋体"/>
                <w:bCs/>
                <w:color w:val="000000"/>
                <w:szCs w:val="21"/>
              </w:rPr>
            </w:pPr>
            <w:r>
              <w:rPr>
                <w:rFonts w:hint="eastAsia" w:ascii="宋体" w:hAnsi="宋体"/>
                <w:bCs/>
                <w:color w:val="000000"/>
                <w:szCs w:val="21"/>
              </w:rPr>
              <w:t>学习贯彻习近平总书记关于安全生产重要</w:t>
            </w:r>
            <w:r>
              <w:rPr>
                <w:rFonts w:ascii="宋体" w:hAnsi="宋体"/>
                <w:bCs/>
                <w:color w:val="000000"/>
                <w:szCs w:val="21"/>
              </w:rPr>
              <w:t>论述,集中学习《生命重于泰山》电视专题片,推动贯彻落实安全生产十五条措施。</w:t>
            </w:r>
          </w:p>
        </w:tc>
        <w:tc>
          <w:tcPr>
            <w:tcW w:w="6794" w:type="dxa"/>
            <w:tcBorders>
              <w:top w:val="single" w:color="auto" w:sz="4" w:space="0"/>
              <w:left w:val="nil"/>
              <w:bottom w:val="single" w:color="auto" w:sz="4" w:space="0"/>
              <w:right w:val="single" w:color="auto" w:sz="4" w:space="0"/>
            </w:tcBorders>
            <w:vAlign w:val="center"/>
          </w:tcPr>
          <w:p>
            <w:pPr>
              <w:rPr>
                <w:rFonts w:ascii="宋体" w:hAnsi="宋体"/>
                <w:bCs/>
              </w:rPr>
            </w:pPr>
            <w:r>
              <w:rPr>
                <w:rFonts w:hint="eastAsia" w:ascii="宋体" w:hAnsi="宋体"/>
                <w:bCs/>
              </w:rPr>
              <w:t>专题研讨、集中宣讲、培训辅导等</w:t>
            </w:r>
            <w:r>
              <w:rPr>
                <w:rFonts w:ascii="宋体" w:hAnsi="宋体"/>
                <w:bCs/>
              </w:rPr>
              <w:t>(  )场,参与(  )人次</w:t>
            </w:r>
            <w:r>
              <w:rPr>
                <w:rFonts w:hint="eastAsia" w:ascii="宋体" w:hAnsi="宋体"/>
                <w:bCs/>
              </w:rPr>
              <w:t>；</w:t>
            </w:r>
          </w:p>
          <w:p>
            <w:pPr>
              <w:rPr>
                <w:rFonts w:ascii="宋体" w:hAnsi="宋体"/>
                <w:bCs/>
              </w:rPr>
            </w:pPr>
            <w:r>
              <w:rPr>
                <w:rFonts w:hint="eastAsia" w:ascii="宋体" w:hAnsi="宋体"/>
                <w:bCs/>
              </w:rPr>
              <w:t>开展安全生产“</w:t>
            </w:r>
            <w:r>
              <w:rPr>
                <w:rFonts w:ascii="宋体" w:hAnsi="宋体"/>
                <w:bCs/>
              </w:rPr>
              <w:t>公开课</w:t>
            </w:r>
            <w:r>
              <w:rPr>
                <w:rFonts w:hint="eastAsia" w:ascii="宋体" w:hAnsi="宋体"/>
                <w:bCs/>
              </w:rPr>
              <w:t>”“</w:t>
            </w:r>
            <w:r>
              <w:rPr>
                <w:rFonts w:ascii="宋体" w:hAnsi="宋体"/>
                <w:bCs/>
              </w:rPr>
              <w:t>大家谈</w:t>
            </w:r>
            <w:r>
              <w:rPr>
                <w:rFonts w:hint="eastAsia" w:ascii="宋体" w:hAnsi="宋体"/>
                <w:bCs/>
              </w:rPr>
              <w:t>”“</w:t>
            </w:r>
            <w:r>
              <w:rPr>
                <w:rFonts w:ascii="宋体" w:hAnsi="宋体"/>
                <w:bCs/>
              </w:rPr>
              <w:t>班组会</w:t>
            </w:r>
            <w:r>
              <w:rPr>
                <w:rFonts w:hint="eastAsia" w:ascii="宋体" w:hAnsi="宋体"/>
                <w:bCs/>
              </w:rPr>
              <w:t>”</w:t>
            </w:r>
            <w:r>
              <w:rPr>
                <w:rFonts w:ascii="宋体" w:hAnsi="宋体"/>
                <w:bCs/>
              </w:rPr>
              <w:t>等学习活动(  )场,参与</w:t>
            </w:r>
          </w:p>
          <w:p>
            <w:pPr>
              <w:rPr>
                <w:rFonts w:ascii="宋体" w:hAnsi="宋体"/>
                <w:bCs/>
              </w:rPr>
            </w:pPr>
            <w:r>
              <w:rPr>
                <w:rFonts w:ascii="宋体" w:hAnsi="宋体"/>
                <w:bCs/>
              </w:rPr>
              <w:t>(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2630" w:type="dxa"/>
            <w:tcBorders>
              <w:top w:val="single" w:color="auto" w:sz="4" w:space="0"/>
              <w:left w:val="single" w:color="auto" w:sz="4" w:space="0"/>
              <w:bottom w:val="single" w:color="auto" w:sz="4" w:space="0"/>
              <w:right w:val="single" w:color="auto" w:sz="4" w:space="0"/>
            </w:tcBorders>
            <w:vAlign w:val="center"/>
          </w:tcPr>
          <w:p>
            <w:pPr>
              <w:spacing w:after="120" w:line="240" w:lineRule="exact"/>
              <w:ind w:left="6" w:hanging="6"/>
              <w:jc w:val="left"/>
              <w:rPr>
                <w:rFonts w:ascii="黑体" w:hAnsi="黑体" w:eastAsia="黑体"/>
                <w:b/>
                <w:bCs/>
                <w:color w:val="000000"/>
                <w:kern w:val="0"/>
                <w:szCs w:val="21"/>
              </w:rPr>
            </w:pPr>
            <w:r>
              <w:rPr>
                <w:rFonts w:hint="eastAsia" w:ascii="黑体" w:hAnsi="黑体" w:eastAsia="黑体"/>
                <w:b/>
                <w:bCs/>
                <w:color w:val="000000"/>
                <w:kern w:val="0"/>
                <w:szCs w:val="21"/>
              </w:rPr>
              <w:t>宣传贯彻安全生产法</w:t>
            </w:r>
          </w:p>
        </w:tc>
        <w:tc>
          <w:tcPr>
            <w:tcW w:w="4459" w:type="dxa"/>
            <w:tcBorders>
              <w:top w:val="single" w:color="auto" w:sz="4" w:space="0"/>
              <w:left w:val="nil"/>
              <w:bottom w:val="single" w:color="auto" w:sz="4" w:space="0"/>
              <w:right w:val="single" w:color="auto" w:sz="4" w:space="0"/>
            </w:tcBorders>
            <w:vAlign w:val="center"/>
          </w:tcPr>
          <w:p>
            <w:pPr>
              <w:spacing w:after="120" w:line="240" w:lineRule="exact"/>
              <w:ind w:left="-57" w:leftChars="-27" w:firstLine="468"/>
              <w:rPr>
                <w:rFonts w:ascii="宋体" w:hAnsi="宋体"/>
                <w:bCs/>
                <w:color w:val="000000"/>
                <w:szCs w:val="21"/>
              </w:rPr>
            </w:pPr>
            <w:r>
              <w:rPr>
                <w:rFonts w:hint="eastAsia" w:ascii="宋体" w:hAnsi="宋体"/>
                <w:bCs/>
                <w:color w:val="000000"/>
                <w:szCs w:val="21"/>
              </w:rPr>
              <w:t>开展安全生产法主题宣传活动</w:t>
            </w:r>
            <w:r>
              <w:rPr>
                <w:rFonts w:ascii="宋体" w:hAnsi="宋体"/>
                <w:bCs/>
                <w:color w:val="000000"/>
                <w:szCs w:val="21"/>
              </w:rPr>
              <w:t>,推动</w:t>
            </w:r>
            <w:r>
              <w:rPr>
                <w:rFonts w:hint="eastAsia" w:ascii="宋体" w:hAnsi="宋体"/>
                <w:bCs/>
                <w:color w:val="000000"/>
                <w:szCs w:val="21"/>
              </w:rPr>
              <w:t>“</w:t>
            </w:r>
            <w:r>
              <w:rPr>
                <w:rFonts w:ascii="宋体" w:hAnsi="宋体"/>
                <w:bCs/>
                <w:color w:val="000000"/>
                <w:szCs w:val="21"/>
              </w:rPr>
              <w:t>第一责任人</w:t>
            </w:r>
            <w:r>
              <w:rPr>
                <w:rFonts w:hint="eastAsia" w:ascii="宋体" w:hAnsi="宋体"/>
                <w:bCs/>
                <w:color w:val="000000"/>
                <w:szCs w:val="21"/>
              </w:rPr>
              <w:t>”</w:t>
            </w:r>
            <w:r>
              <w:rPr>
                <w:rFonts w:ascii="宋体" w:hAnsi="宋体"/>
                <w:bCs/>
                <w:color w:val="000000"/>
                <w:szCs w:val="21"/>
              </w:rPr>
              <w:t>守法履责,加大以案释法和以案普法的宣传力度。</w:t>
            </w:r>
          </w:p>
        </w:tc>
        <w:tc>
          <w:tcPr>
            <w:tcW w:w="6794" w:type="dxa"/>
            <w:tcBorders>
              <w:top w:val="single" w:color="auto" w:sz="4" w:space="0"/>
              <w:left w:val="nil"/>
              <w:bottom w:val="single" w:color="auto" w:sz="4" w:space="0"/>
              <w:right w:val="single" w:color="auto" w:sz="4" w:space="0"/>
            </w:tcBorders>
            <w:vAlign w:val="center"/>
          </w:tcPr>
          <w:p>
            <w:pPr>
              <w:rPr>
                <w:rFonts w:ascii="宋体" w:hAnsi="宋体"/>
                <w:bCs/>
              </w:rPr>
            </w:pPr>
          </w:p>
          <w:p>
            <w:pPr>
              <w:rPr>
                <w:rFonts w:ascii="宋体" w:hAnsi="宋体"/>
                <w:bCs/>
              </w:rPr>
            </w:pPr>
          </w:p>
          <w:p>
            <w:pPr>
              <w:rPr>
                <w:rFonts w:ascii="宋体" w:hAnsi="宋体"/>
                <w:bCs/>
              </w:rPr>
            </w:pPr>
            <w:r>
              <w:rPr>
                <w:rFonts w:hint="eastAsia" w:ascii="宋体" w:hAnsi="宋体"/>
                <w:bCs/>
              </w:rPr>
              <w:t>组织开展全员应急救援演练和知识技能培训</w:t>
            </w:r>
            <w:r>
              <w:rPr>
                <w:rFonts w:ascii="宋体" w:hAnsi="宋体"/>
                <w:bCs/>
              </w:rPr>
              <w:t>(  )场,参与(  )人次</w:t>
            </w:r>
            <w:r>
              <w:rPr>
                <w:rFonts w:hint="eastAsia" w:ascii="宋体" w:hAnsi="宋体"/>
                <w:bCs/>
              </w:rPr>
              <w:t>；</w:t>
            </w:r>
          </w:p>
          <w:p>
            <w:pPr>
              <w:rPr>
                <w:rFonts w:ascii="宋体" w:hAnsi="宋体"/>
                <w:bCs/>
              </w:rPr>
            </w:pPr>
            <w:r>
              <w:rPr>
                <w:rFonts w:ascii="宋体" w:hAnsi="宋体"/>
                <w:bCs/>
              </w:rPr>
              <w:t>参与</w:t>
            </w:r>
            <w:r>
              <w:rPr>
                <w:rFonts w:hint="eastAsia" w:ascii="宋体" w:hAnsi="宋体"/>
                <w:bCs/>
              </w:rPr>
              <w:t>“</w:t>
            </w:r>
            <w:r>
              <w:rPr>
                <w:rFonts w:ascii="宋体" w:hAnsi="宋体"/>
                <w:bCs/>
              </w:rPr>
              <w:t>第一责任人安全倡议书</w:t>
            </w:r>
            <w:r>
              <w:rPr>
                <w:rFonts w:hint="eastAsia" w:ascii="宋体" w:hAnsi="宋体"/>
                <w:bCs/>
              </w:rPr>
              <w:t>”</w:t>
            </w:r>
            <w:r>
              <w:rPr>
                <w:rFonts w:ascii="宋体" w:hAnsi="宋体"/>
                <w:bCs/>
              </w:rPr>
              <w:t>活动(  )人次</w:t>
            </w:r>
            <w:r>
              <w:rPr>
                <w:rFonts w:hint="eastAsia" w:ascii="宋体" w:hAnsi="宋体"/>
                <w:bCs/>
              </w:rPr>
              <w:t>；</w:t>
            </w:r>
          </w:p>
          <w:p>
            <w:pPr>
              <w:rPr>
                <w:rFonts w:ascii="宋体" w:hAnsi="宋体"/>
                <w:bCs/>
              </w:rPr>
            </w:pPr>
            <w:r>
              <w:rPr>
                <w:rFonts w:hint="eastAsia" w:ascii="宋体" w:hAnsi="宋体"/>
                <w:bCs/>
              </w:rPr>
              <w:t>曝光企业主体责任落实不到位被实行“一案双罚”</w:t>
            </w:r>
            <w:r>
              <w:rPr>
                <w:rFonts w:ascii="宋体" w:hAnsi="宋体"/>
                <w:bCs/>
              </w:rPr>
              <w:t>、安全生产行刑衔接、因发生生产安全事故构成重大责任事故罪的典型案例(  )个</w:t>
            </w:r>
            <w:r>
              <w:rPr>
                <w:rFonts w:hint="eastAsia" w:ascii="宋体" w:hAnsi="宋体"/>
                <w:bCs/>
              </w:rPr>
              <w:t>；</w:t>
            </w:r>
          </w:p>
          <w:p>
            <w:pPr>
              <w:rPr>
                <w:rFonts w:ascii="宋体" w:hAnsi="宋体"/>
                <w:bCs/>
              </w:rPr>
            </w:pPr>
            <w:r>
              <w:rPr>
                <w:rFonts w:hint="eastAsia" w:ascii="宋体" w:hAnsi="宋体"/>
                <w:bCs/>
              </w:rPr>
              <w:t>开展“</w:t>
            </w:r>
            <w:r>
              <w:rPr>
                <w:rFonts w:ascii="宋体" w:hAnsi="宋体"/>
                <w:bCs/>
              </w:rPr>
              <w:t>我是安全吹哨人</w:t>
            </w:r>
            <w:r>
              <w:rPr>
                <w:rFonts w:hint="eastAsia" w:ascii="宋体" w:hAnsi="宋体"/>
                <w:bCs/>
              </w:rPr>
              <w:t>”</w:t>
            </w:r>
            <w:r>
              <w:rPr>
                <w:rFonts w:ascii="宋体" w:hAnsi="宋体"/>
                <w:bCs/>
              </w:rPr>
              <w:t>,发现问题(  )项</w:t>
            </w:r>
            <w:r>
              <w:rPr>
                <w:rFonts w:hint="eastAsia" w:ascii="宋体" w:hAnsi="宋体"/>
                <w:bCs/>
              </w:rPr>
              <w:t>；</w:t>
            </w:r>
          </w:p>
          <w:p>
            <w:pPr>
              <w:rPr>
                <w:rFonts w:ascii="宋体" w:hAnsi="宋体"/>
                <w:bCs/>
              </w:rPr>
            </w:pPr>
            <w:r>
              <w:rPr>
                <w:rFonts w:hint="eastAsia" w:ascii="宋体" w:hAnsi="宋体"/>
                <w:bCs/>
              </w:rPr>
              <w:t>“查找身边的隐患”</w:t>
            </w:r>
            <w:r>
              <w:rPr>
                <w:rFonts w:ascii="宋体" w:hAnsi="宋体"/>
                <w:bCs/>
              </w:rPr>
              <w:t>,查找隐患(  )条。</w:t>
            </w:r>
          </w:p>
          <w:p>
            <w:pPr>
              <w:rPr>
                <w:rFonts w:ascii="宋体" w:hAnsi="宋体"/>
                <w:bCs/>
              </w:rPr>
            </w:pPr>
          </w:p>
          <w:p>
            <w:pP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630" w:type="dxa"/>
            <w:tcBorders>
              <w:top w:val="single" w:color="auto" w:sz="4" w:space="0"/>
              <w:left w:val="single" w:color="auto" w:sz="4" w:space="0"/>
              <w:bottom w:val="single" w:color="auto" w:sz="4" w:space="0"/>
              <w:right w:val="single" w:color="auto" w:sz="4" w:space="0"/>
            </w:tcBorders>
            <w:vAlign w:val="center"/>
          </w:tcPr>
          <w:p>
            <w:pPr>
              <w:spacing w:after="120" w:line="240" w:lineRule="exact"/>
              <w:ind w:left="-59" w:leftChars="-31" w:hanging="6"/>
              <w:jc w:val="left"/>
              <w:rPr>
                <w:rFonts w:ascii="黑体" w:hAnsi="黑体" w:eastAsia="黑体" w:cs="黑体"/>
                <w:b/>
                <w:bCs/>
                <w:color w:val="000000"/>
                <w:szCs w:val="21"/>
              </w:rPr>
            </w:pPr>
            <w:r>
              <w:rPr>
                <w:rFonts w:hint="eastAsia" w:ascii="黑体" w:hAnsi="黑体" w:eastAsia="黑体" w:cs="黑体"/>
                <w:b/>
                <w:bCs/>
                <w:color w:val="000000"/>
                <w:szCs w:val="21"/>
              </w:rPr>
              <w:t>开展“</w:t>
            </w:r>
            <w:r>
              <w:rPr>
                <w:rFonts w:ascii="黑体" w:hAnsi="黑体" w:eastAsia="黑体" w:cs="黑体"/>
                <w:b/>
                <w:bCs/>
                <w:color w:val="000000"/>
                <w:szCs w:val="21"/>
              </w:rPr>
              <w:t>安全生产</w:t>
            </w:r>
            <w:r>
              <w:rPr>
                <w:rFonts w:hint="eastAsia" w:ascii="黑体" w:hAnsi="黑体" w:eastAsia="黑体" w:cs="黑体"/>
                <w:b/>
                <w:bCs/>
                <w:color w:val="000000"/>
                <w:szCs w:val="21"/>
                <w:lang w:eastAsia="zh-CN"/>
              </w:rPr>
              <w:t>六安</w:t>
            </w:r>
            <w:r>
              <w:rPr>
                <w:rFonts w:ascii="黑体" w:hAnsi="黑体" w:eastAsia="黑体" w:cs="黑体"/>
                <w:b/>
                <w:bCs/>
                <w:color w:val="000000"/>
                <w:szCs w:val="21"/>
              </w:rPr>
              <w:t>行</w:t>
            </w:r>
            <w:r>
              <w:rPr>
                <w:rFonts w:hint="eastAsia" w:ascii="黑体" w:hAnsi="黑体" w:eastAsia="黑体" w:cs="黑体"/>
                <w:b/>
                <w:bCs/>
                <w:color w:val="000000"/>
                <w:szCs w:val="21"/>
              </w:rPr>
              <w:t>”</w:t>
            </w:r>
            <w:r>
              <w:rPr>
                <w:rFonts w:ascii="黑体" w:hAnsi="黑体" w:eastAsia="黑体" w:cs="黑体"/>
                <w:b/>
                <w:bCs/>
                <w:color w:val="000000"/>
                <w:szCs w:val="21"/>
              </w:rPr>
              <w:t>活动</w:t>
            </w:r>
          </w:p>
        </w:tc>
        <w:tc>
          <w:tcPr>
            <w:tcW w:w="4459" w:type="dxa"/>
            <w:tcBorders>
              <w:top w:val="single" w:color="auto" w:sz="4" w:space="0"/>
              <w:left w:val="nil"/>
              <w:bottom w:val="single" w:color="auto" w:sz="4" w:space="0"/>
              <w:right w:val="single" w:color="auto" w:sz="4" w:space="0"/>
            </w:tcBorders>
            <w:vAlign w:val="center"/>
          </w:tcPr>
          <w:p>
            <w:pPr>
              <w:spacing w:after="120" w:line="240" w:lineRule="exact"/>
              <w:ind w:firstLine="411" w:firstLineChars="196"/>
              <w:rPr>
                <w:rFonts w:ascii="宋体" w:hAnsi="宋体" w:cs="仿宋_GB2312"/>
                <w:bCs/>
                <w:color w:val="000000"/>
                <w:szCs w:val="21"/>
              </w:rPr>
            </w:pPr>
            <w:r>
              <w:rPr>
                <w:rFonts w:hint="eastAsia" w:ascii="宋体" w:hAnsi="宋体" w:cs="仿宋_GB2312"/>
                <w:bCs/>
                <w:color w:val="000000"/>
                <w:szCs w:val="21"/>
              </w:rPr>
              <w:t>组织开展“</w:t>
            </w:r>
            <w:r>
              <w:rPr>
                <w:rFonts w:ascii="宋体" w:hAnsi="宋体" w:cs="仿宋_GB2312"/>
                <w:bCs/>
                <w:color w:val="000000"/>
                <w:szCs w:val="21"/>
              </w:rPr>
              <w:t>安全生产</w:t>
            </w:r>
            <w:r>
              <w:rPr>
                <w:rFonts w:hint="eastAsia" w:ascii="宋体" w:hAnsi="宋体" w:cs="仿宋_GB2312"/>
                <w:bCs/>
                <w:color w:val="000000"/>
                <w:szCs w:val="21"/>
                <w:lang w:eastAsia="zh-CN"/>
              </w:rPr>
              <w:t>六安</w:t>
            </w:r>
            <w:r>
              <w:rPr>
                <w:rFonts w:ascii="宋体" w:hAnsi="宋体" w:cs="仿宋_GB2312"/>
                <w:bCs/>
                <w:color w:val="000000"/>
                <w:szCs w:val="21"/>
              </w:rPr>
              <w:t>行</w:t>
            </w:r>
            <w:r>
              <w:rPr>
                <w:rFonts w:hint="eastAsia" w:ascii="宋体" w:hAnsi="宋体" w:cs="仿宋_GB2312"/>
                <w:bCs/>
                <w:color w:val="000000"/>
                <w:szCs w:val="21"/>
              </w:rPr>
              <w:t>”</w:t>
            </w:r>
            <w:r>
              <w:rPr>
                <w:rFonts w:ascii="宋体" w:hAnsi="宋体" w:cs="仿宋_GB2312"/>
                <w:bCs/>
                <w:color w:val="000000"/>
                <w:szCs w:val="21"/>
              </w:rPr>
              <w:t>专题行、区域行</w:t>
            </w:r>
            <w:r>
              <w:rPr>
                <w:rFonts w:hint="eastAsia" w:ascii="宋体" w:hAnsi="宋体" w:cs="仿宋_GB2312"/>
                <w:bCs/>
                <w:color w:val="000000"/>
                <w:szCs w:val="21"/>
              </w:rPr>
              <w:t>、</w:t>
            </w:r>
            <w:r>
              <w:rPr>
                <w:rFonts w:ascii="宋体" w:hAnsi="宋体" w:cs="仿宋_GB2312"/>
                <w:bCs/>
                <w:color w:val="000000"/>
                <w:szCs w:val="21"/>
              </w:rPr>
              <w:t>网上行等活动</w:t>
            </w:r>
            <w:r>
              <w:rPr>
                <w:rFonts w:hint="eastAsia" w:ascii="宋体" w:hAnsi="宋体" w:cs="仿宋_GB2312"/>
                <w:bCs/>
                <w:color w:val="000000"/>
                <w:szCs w:val="21"/>
              </w:rPr>
              <w:t>；</w:t>
            </w:r>
            <w:r>
              <w:rPr>
                <w:rFonts w:ascii="宋体" w:hAnsi="宋体" w:cs="仿宋_GB2312"/>
                <w:bCs/>
                <w:color w:val="000000"/>
                <w:szCs w:val="21"/>
              </w:rPr>
              <w:t>开展警示教育,组织观看安全生产警示教育片、专题展</w:t>
            </w:r>
            <w:r>
              <w:rPr>
                <w:rFonts w:hint="eastAsia" w:ascii="宋体" w:hAnsi="宋体" w:cs="仿宋_GB2312"/>
                <w:bCs/>
                <w:color w:val="000000"/>
                <w:szCs w:val="21"/>
              </w:rPr>
              <w:t>；</w:t>
            </w:r>
            <w:r>
              <w:rPr>
                <w:rFonts w:ascii="宋体" w:hAnsi="宋体" w:cs="仿宋_GB2312"/>
                <w:bCs/>
                <w:color w:val="000000"/>
                <w:szCs w:val="21"/>
              </w:rPr>
              <w:t>报道各地打非治违和排查治理进展成效</w:t>
            </w:r>
            <w:r>
              <w:rPr>
                <w:rFonts w:hint="eastAsia" w:ascii="宋体" w:hAnsi="宋体" w:cs="仿宋_GB2312"/>
                <w:bCs/>
                <w:color w:val="000000"/>
                <w:szCs w:val="21"/>
              </w:rPr>
              <w:t>；</w:t>
            </w:r>
            <w:r>
              <w:rPr>
                <w:rFonts w:ascii="宋体" w:hAnsi="宋体" w:cs="仿宋_GB2312"/>
                <w:bCs/>
                <w:color w:val="000000"/>
                <w:szCs w:val="21"/>
              </w:rPr>
              <w:t>鼓励社会公众举报安全生产重大隐患和违法行为,发挥媒体监督作用,集中曝光突出问题,每月至少在省级</w:t>
            </w:r>
            <w:r>
              <w:rPr>
                <w:rFonts w:hint="eastAsia" w:ascii="宋体" w:hAnsi="宋体" w:cs="仿宋_GB2312"/>
                <w:bCs/>
                <w:color w:val="000000"/>
                <w:szCs w:val="21"/>
                <w:lang w:eastAsia="zh-CN"/>
              </w:rPr>
              <w:t>、市级</w:t>
            </w:r>
            <w:r>
              <w:rPr>
                <w:rFonts w:ascii="宋体" w:hAnsi="宋体" w:cs="仿宋_GB2312"/>
                <w:bCs/>
                <w:color w:val="000000"/>
                <w:szCs w:val="21"/>
              </w:rPr>
              <w:t>主流媒体曝光1-2个典型案例,并向</w:t>
            </w:r>
            <w:r>
              <w:rPr>
                <w:rFonts w:hint="eastAsia" w:ascii="宋体" w:hAnsi="宋体" w:cs="仿宋_GB2312"/>
                <w:bCs/>
                <w:color w:val="000000"/>
                <w:szCs w:val="21"/>
                <w:lang w:eastAsia="zh-CN"/>
              </w:rPr>
              <w:t>市</w:t>
            </w:r>
            <w:r>
              <w:rPr>
                <w:rFonts w:hint="eastAsia" w:ascii="宋体" w:hAnsi="宋体" w:cs="仿宋_GB2312"/>
                <w:bCs/>
                <w:color w:val="000000"/>
                <w:szCs w:val="21"/>
              </w:rPr>
              <w:t>安委会办公室</w:t>
            </w:r>
            <w:r>
              <w:rPr>
                <w:rFonts w:ascii="宋体" w:hAnsi="宋体" w:cs="仿宋_GB2312"/>
                <w:bCs/>
                <w:color w:val="000000"/>
                <w:szCs w:val="21"/>
              </w:rPr>
              <w:t>报送情况。</w:t>
            </w:r>
          </w:p>
        </w:tc>
        <w:tc>
          <w:tcPr>
            <w:tcW w:w="6794" w:type="dxa"/>
            <w:tcBorders>
              <w:top w:val="single" w:color="auto" w:sz="4" w:space="0"/>
              <w:left w:val="nil"/>
              <w:bottom w:val="single" w:color="auto" w:sz="4" w:space="0"/>
              <w:right w:val="single" w:color="auto" w:sz="4" w:space="0"/>
            </w:tcBorders>
            <w:vAlign w:val="center"/>
          </w:tcPr>
          <w:p>
            <w:pPr>
              <w:rPr>
                <w:rFonts w:ascii="宋体" w:hAnsi="宋体"/>
                <w:bCs/>
              </w:rPr>
            </w:pPr>
            <w:r>
              <w:rPr>
                <w:rFonts w:hint="eastAsia" w:ascii="宋体" w:hAnsi="宋体"/>
                <w:bCs/>
              </w:rPr>
              <w:t>组织观看安全生产警示教育片、专题展</w:t>
            </w:r>
            <w:r>
              <w:rPr>
                <w:rFonts w:ascii="宋体" w:hAnsi="宋体"/>
                <w:bCs/>
              </w:rPr>
              <w:t>(  )场,参与(  )人次</w:t>
            </w:r>
            <w:r>
              <w:rPr>
                <w:rFonts w:hint="eastAsia" w:ascii="宋体" w:hAnsi="宋体"/>
                <w:bCs/>
              </w:rPr>
              <w:t>；</w:t>
            </w:r>
          </w:p>
          <w:p>
            <w:pPr>
              <w:rPr>
                <w:rFonts w:ascii="宋体" w:hAnsi="宋体"/>
                <w:bCs/>
              </w:rPr>
            </w:pPr>
            <w:r>
              <w:rPr>
                <w:rFonts w:ascii="宋体" w:hAnsi="宋体"/>
                <w:bCs/>
              </w:rPr>
              <w:t>报道各地打非治违和排查治理进展成效(  )条</w:t>
            </w:r>
            <w:r>
              <w:rPr>
                <w:rFonts w:hint="eastAsia" w:ascii="宋体" w:hAnsi="宋体"/>
                <w:bCs/>
              </w:rPr>
              <w:t>；</w:t>
            </w:r>
          </w:p>
          <w:p>
            <w:pPr>
              <w:rPr>
                <w:rFonts w:ascii="宋体" w:hAnsi="宋体"/>
                <w:bCs/>
              </w:rPr>
            </w:pPr>
            <w:r>
              <w:rPr>
                <w:rFonts w:hint="eastAsia" w:ascii="宋体" w:hAnsi="宋体"/>
                <w:bCs/>
              </w:rPr>
              <w:t>社会公众举报安全生产重大隐患和违法行为</w:t>
            </w:r>
            <w:r>
              <w:rPr>
                <w:rFonts w:ascii="宋体" w:hAnsi="宋体"/>
                <w:bCs/>
              </w:rPr>
              <w:t>(  )项</w:t>
            </w:r>
            <w:r>
              <w:rPr>
                <w:rFonts w:hint="eastAsia" w:ascii="宋体" w:hAnsi="宋体"/>
                <w:bCs/>
              </w:rPr>
              <w:t>；</w:t>
            </w:r>
          </w:p>
          <w:p>
            <w:pPr>
              <w:rPr>
                <w:rFonts w:ascii="宋体" w:hAnsi="宋体"/>
                <w:bCs/>
              </w:rPr>
            </w:pPr>
            <w:r>
              <w:rPr>
                <w:rFonts w:hint="eastAsia" w:ascii="宋体" w:hAnsi="宋体"/>
                <w:bCs/>
              </w:rPr>
              <w:t>发挥媒体监督作用</w:t>
            </w:r>
            <w:r>
              <w:rPr>
                <w:rFonts w:ascii="宋体" w:hAnsi="宋体"/>
                <w:bCs/>
              </w:rPr>
              <w:t>,集中曝光突出问题(  )个</w:t>
            </w:r>
            <w:r>
              <w:rPr>
                <w:rFonts w:hint="eastAsia" w:ascii="宋体" w:hAnsi="宋体"/>
                <w:bCs/>
              </w:rPr>
              <w:t>；</w:t>
            </w:r>
          </w:p>
          <w:p>
            <w:pPr>
              <w:rPr>
                <w:rFonts w:ascii="宋体" w:hAnsi="宋体"/>
                <w:bCs/>
              </w:rPr>
            </w:pPr>
            <w:r>
              <w:rPr>
                <w:rFonts w:hint="eastAsia" w:ascii="宋体" w:hAnsi="宋体"/>
                <w:bCs/>
              </w:rPr>
              <w:t>向</w:t>
            </w:r>
            <w:r>
              <w:rPr>
                <w:rFonts w:hint="eastAsia" w:ascii="宋体" w:hAnsi="宋体"/>
                <w:bCs/>
                <w:lang w:eastAsia="zh-CN"/>
              </w:rPr>
              <w:t>市</w:t>
            </w:r>
            <w:r>
              <w:rPr>
                <w:rFonts w:hint="eastAsia" w:ascii="宋体" w:hAnsi="宋体"/>
                <w:bCs/>
              </w:rPr>
              <w:t>安委会办公室</w:t>
            </w:r>
            <w:r>
              <w:rPr>
                <w:rFonts w:ascii="宋体" w:hAnsi="宋体"/>
                <w:bCs/>
              </w:rPr>
              <w:t>报送典型案例(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2630" w:type="dxa"/>
            <w:tcBorders>
              <w:top w:val="single" w:color="auto" w:sz="4" w:space="0"/>
              <w:left w:val="single" w:color="auto" w:sz="4" w:space="0"/>
              <w:bottom w:val="single" w:color="auto" w:sz="4" w:space="0"/>
              <w:right w:val="single" w:color="auto" w:sz="4" w:space="0"/>
            </w:tcBorders>
            <w:vAlign w:val="center"/>
          </w:tcPr>
          <w:p>
            <w:pPr>
              <w:spacing w:after="120" w:line="240" w:lineRule="exact"/>
              <w:ind w:left="-59" w:leftChars="-31" w:hanging="6"/>
              <w:jc w:val="left"/>
              <w:rPr>
                <w:rFonts w:ascii="黑体" w:hAnsi="黑体" w:eastAsia="黑体"/>
                <w:b/>
                <w:bCs/>
                <w:color w:val="000000"/>
                <w:szCs w:val="21"/>
              </w:rPr>
            </w:pPr>
            <w:r>
              <w:rPr>
                <w:rFonts w:hint="eastAsia" w:ascii="黑体" w:hAnsi="黑体" w:eastAsia="黑体"/>
                <w:b/>
                <w:bCs/>
                <w:color w:val="000000"/>
                <w:szCs w:val="21"/>
              </w:rPr>
              <w:t>开展“</w:t>
            </w:r>
            <w:r>
              <w:rPr>
                <w:rFonts w:ascii="黑体" w:hAnsi="黑体" w:eastAsia="黑体"/>
                <w:b/>
                <w:bCs/>
                <w:color w:val="000000"/>
                <w:szCs w:val="21"/>
              </w:rPr>
              <w:t>安全宣传咨询日</w:t>
            </w:r>
            <w:r>
              <w:rPr>
                <w:rFonts w:hint="eastAsia" w:ascii="黑体" w:hAnsi="黑体" w:eastAsia="黑体"/>
                <w:b/>
                <w:bCs/>
                <w:color w:val="000000"/>
                <w:szCs w:val="21"/>
              </w:rPr>
              <w:t>”</w:t>
            </w:r>
            <w:r>
              <w:rPr>
                <w:rFonts w:ascii="黑体" w:hAnsi="黑体" w:eastAsia="黑体"/>
                <w:b/>
                <w:bCs/>
                <w:color w:val="000000"/>
                <w:szCs w:val="21"/>
              </w:rPr>
              <w:t>和安全宣传</w:t>
            </w:r>
            <w:r>
              <w:rPr>
                <w:rFonts w:hint="eastAsia" w:ascii="黑体" w:hAnsi="黑体" w:eastAsia="黑体"/>
                <w:b/>
                <w:bCs/>
                <w:color w:val="000000"/>
                <w:szCs w:val="21"/>
              </w:rPr>
              <w:t>“</w:t>
            </w:r>
            <w:r>
              <w:rPr>
                <w:rFonts w:ascii="黑体" w:hAnsi="黑体" w:eastAsia="黑体"/>
                <w:b/>
                <w:bCs/>
                <w:color w:val="000000"/>
                <w:szCs w:val="21"/>
              </w:rPr>
              <w:t>五进</w:t>
            </w:r>
            <w:r>
              <w:rPr>
                <w:rFonts w:hint="eastAsia" w:ascii="黑体" w:hAnsi="黑体" w:eastAsia="黑体"/>
                <w:b/>
                <w:bCs/>
                <w:color w:val="000000"/>
                <w:szCs w:val="21"/>
              </w:rPr>
              <w:t>”</w:t>
            </w:r>
            <w:r>
              <w:rPr>
                <w:rFonts w:ascii="黑体" w:hAnsi="黑体" w:eastAsia="黑体"/>
                <w:b/>
                <w:bCs/>
                <w:color w:val="000000"/>
                <w:szCs w:val="21"/>
              </w:rPr>
              <w:t>活动</w:t>
            </w:r>
          </w:p>
        </w:tc>
        <w:tc>
          <w:tcPr>
            <w:tcW w:w="4459" w:type="dxa"/>
            <w:tcBorders>
              <w:top w:val="single" w:color="auto" w:sz="4" w:space="0"/>
              <w:left w:val="nil"/>
              <w:bottom w:val="single" w:color="auto" w:sz="4" w:space="0"/>
              <w:right w:val="single" w:color="auto" w:sz="4" w:space="0"/>
            </w:tcBorders>
            <w:vAlign w:val="center"/>
          </w:tcPr>
          <w:p>
            <w:pPr>
              <w:spacing w:after="120" w:line="240" w:lineRule="exact"/>
              <w:ind w:left="-57" w:leftChars="-27" w:firstLine="411" w:firstLineChars="196"/>
              <w:rPr>
                <w:rFonts w:ascii="宋体" w:hAnsi="宋体"/>
                <w:bCs/>
                <w:color w:val="000000"/>
                <w:szCs w:val="21"/>
              </w:rPr>
            </w:pPr>
            <w:r>
              <w:rPr>
                <w:rFonts w:hint="eastAsia" w:ascii="宋体" w:hAnsi="宋体"/>
                <w:bCs/>
                <w:color w:val="000000"/>
                <w:szCs w:val="21"/>
              </w:rPr>
              <w:t>开展群众喜闻乐见、形式多样、线上线下</w:t>
            </w:r>
            <w:r>
              <w:rPr>
                <w:rFonts w:ascii="宋体" w:hAnsi="宋体"/>
                <w:bCs/>
                <w:color w:val="000000"/>
                <w:szCs w:val="21"/>
              </w:rPr>
              <w:t>相结合的安全宣传咨询活动</w:t>
            </w:r>
            <w:r>
              <w:rPr>
                <w:rFonts w:hint="eastAsia" w:ascii="宋体" w:hAnsi="宋体"/>
                <w:bCs/>
                <w:color w:val="000000"/>
                <w:szCs w:val="21"/>
              </w:rPr>
              <w:t>；</w:t>
            </w:r>
            <w:r>
              <w:rPr>
                <w:rFonts w:ascii="宋体" w:hAnsi="宋体"/>
                <w:bCs/>
                <w:color w:val="000000"/>
                <w:szCs w:val="21"/>
              </w:rPr>
              <w:t>组织开展</w:t>
            </w:r>
            <w:r>
              <w:rPr>
                <w:rFonts w:hint="eastAsia" w:ascii="宋体" w:hAnsi="宋体"/>
                <w:bCs/>
                <w:color w:val="000000"/>
                <w:szCs w:val="21"/>
              </w:rPr>
              <w:t>“</w:t>
            </w:r>
            <w:r>
              <w:rPr>
                <w:rFonts w:ascii="宋体" w:hAnsi="宋体"/>
                <w:bCs/>
                <w:color w:val="000000"/>
                <w:szCs w:val="21"/>
              </w:rPr>
              <w:t>安全宣传全屏传播</w:t>
            </w:r>
            <w:r>
              <w:rPr>
                <w:rFonts w:hint="eastAsia" w:ascii="宋体" w:hAnsi="宋体"/>
                <w:bCs/>
                <w:color w:val="000000"/>
                <w:szCs w:val="21"/>
              </w:rPr>
              <w:t>”；</w:t>
            </w:r>
            <w:r>
              <w:rPr>
                <w:rFonts w:ascii="宋体" w:hAnsi="宋体"/>
                <w:bCs/>
                <w:color w:val="000000"/>
                <w:szCs w:val="21"/>
              </w:rPr>
              <w:t>推动各级安委会成员单位加强协调联动和资源投入。</w:t>
            </w:r>
          </w:p>
        </w:tc>
        <w:tc>
          <w:tcPr>
            <w:tcW w:w="6794" w:type="dxa"/>
            <w:tcBorders>
              <w:top w:val="single" w:color="auto" w:sz="4" w:space="0"/>
              <w:left w:val="nil"/>
              <w:bottom w:val="single" w:color="auto" w:sz="4" w:space="0"/>
              <w:right w:val="single" w:color="auto" w:sz="4" w:space="0"/>
            </w:tcBorders>
            <w:vAlign w:val="center"/>
          </w:tcPr>
          <w:p>
            <w:pPr>
              <w:rPr>
                <w:rFonts w:ascii="宋体" w:hAnsi="宋体"/>
                <w:bCs/>
              </w:rPr>
            </w:pPr>
            <w:r>
              <w:rPr>
                <w:rFonts w:hint="eastAsia" w:ascii="宋体" w:hAnsi="宋体"/>
                <w:bCs/>
              </w:rPr>
              <w:t>开展“</w:t>
            </w:r>
            <w:r>
              <w:rPr>
                <w:rFonts w:ascii="宋体" w:hAnsi="宋体"/>
                <w:bCs/>
              </w:rPr>
              <w:t>主播讲安全</w:t>
            </w:r>
            <w:r>
              <w:rPr>
                <w:rFonts w:hint="eastAsia" w:ascii="宋体" w:hAnsi="宋体"/>
                <w:bCs/>
              </w:rPr>
              <w:t>”“</w:t>
            </w:r>
            <w:r>
              <w:rPr>
                <w:rFonts w:ascii="宋体" w:hAnsi="宋体"/>
                <w:bCs/>
              </w:rPr>
              <w:t>专家远程会诊</w:t>
            </w:r>
            <w:r>
              <w:rPr>
                <w:rFonts w:hint="eastAsia" w:ascii="宋体" w:hAnsi="宋体"/>
                <w:bCs/>
              </w:rPr>
              <w:t>”</w:t>
            </w:r>
            <w:r>
              <w:rPr>
                <w:rFonts w:ascii="宋体" w:hAnsi="宋体"/>
                <w:bCs/>
              </w:rPr>
              <w:t>(  )场,参与(  )人次</w:t>
            </w:r>
            <w:r>
              <w:rPr>
                <w:rFonts w:hint="eastAsia" w:ascii="宋体" w:hAnsi="宋体"/>
                <w:bCs/>
              </w:rPr>
              <w:t>；</w:t>
            </w:r>
          </w:p>
          <w:p>
            <w:pPr>
              <w:rPr>
                <w:rFonts w:ascii="宋体" w:hAnsi="宋体"/>
                <w:bCs/>
              </w:rPr>
            </w:pPr>
            <w:r>
              <w:rPr>
                <w:rFonts w:hint="eastAsia" w:ascii="宋体" w:hAnsi="宋体"/>
                <w:bCs/>
              </w:rPr>
              <w:t>“</w:t>
            </w:r>
            <w:r>
              <w:rPr>
                <w:rFonts w:ascii="宋体" w:hAnsi="宋体"/>
                <w:bCs/>
              </w:rPr>
              <w:t>美好生活从安全开始话题征集</w:t>
            </w:r>
            <w:r>
              <w:rPr>
                <w:rFonts w:hint="eastAsia" w:ascii="宋体" w:hAnsi="宋体"/>
                <w:bCs/>
              </w:rPr>
              <w:t>”</w:t>
            </w:r>
            <w:r>
              <w:rPr>
                <w:rFonts w:ascii="宋体" w:hAnsi="宋体"/>
                <w:bCs/>
              </w:rPr>
              <w:t>(  )条,参与(  )人次</w:t>
            </w:r>
            <w:r>
              <w:rPr>
                <w:rFonts w:hint="eastAsia" w:ascii="宋体" w:hAnsi="宋体"/>
                <w:bCs/>
              </w:rPr>
              <w:t>；</w:t>
            </w:r>
          </w:p>
          <w:p>
            <w:pPr>
              <w:rPr>
                <w:rFonts w:ascii="宋体" w:hAnsi="宋体"/>
                <w:bCs/>
              </w:rPr>
            </w:pPr>
            <w:r>
              <w:rPr>
                <w:rFonts w:hint="eastAsia" w:ascii="宋体" w:hAnsi="宋体"/>
                <w:bCs/>
              </w:rPr>
              <w:t>“新安法知多少”“</w:t>
            </w:r>
            <w:r>
              <w:rPr>
                <w:rFonts w:ascii="宋体" w:hAnsi="宋体"/>
                <w:bCs/>
              </w:rPr>
              <w:t>救援技能趣味测试</w:t>
            </w:r>
            <w:r>
              <w:rPr>
                <w:rFonts w:hint="eastAsia" w:ascii="宋体" w:hAnsi="宋体"/>
                <w:bCs/>
              </w:rPr>
              <w:t>”</w:t>
            </w:r>
            <w:r>
              <w:rPr>
                <w:rFonts w:ascii="宋体" w:hAnsi="宋体"/>
                <w:bCs/>
              </w:rPr>
              <w:t>等活动(  )场,参与(  )人次</w:t>
            </w:r>
            <w:r>
              <w:rPr>
                <w:rFonts w:hint="eastAsia" w:ascii="宋体" w:hAnsi="宋体"/>
                <w:bCs/>
              </w:rPr>
              <w:t>；</w:t>
            </w:r>
            <w:r>
              <w:rPr>
                <w:rFonts w:ascii="宋体" w:hAnsi="宋体"/>
                <w:bCs/>
              </w:rPr>
              <w:t>制作公益广告、海报、短视频、提示语音等(  )条/份,宣传受众(  )</w:t>
            </w:r>
          </w:p>
          <w:p>
            <w:pPr>
              <w:rPr>
                <w:rFonts w:ascii="宋体" w:hAnsi="宋体"/>
                <w:bCs/>
              </w:rPr>
            </w:pPr>
            <w:r>
              <w:rPr>
                <w:rFonts w:ascii="宋体" w:hAnsi="宋体"/>
                <w:bCs/>
              </w:rPr>
              <w:t>人次</w:t>
            </w:r>
            <w:r>
              <w:rPr>
                <w:rFonts w:hint="eastAsia" w:ascii="宋体" w:hAnsi="宋体"/>
                <w:bCs/>
              </w:rPr>
              <w:t>；</w:t>
            </w:r>
          </w:p>
          <w:p>
            <w:pPr>
              <w:rPr>
                <w:rFonts w:ascii="宋体" w:hAnsi="宋体"/>
                <w:bCs/>
              </w:rPr>
            </w:pPr>
            <w:r>
              <w:rPr>
                <w:rFonts w:hint="eastAsia" w:ascii="宋体" w:hAnsi="宋体"/>
                <w:bCs/>
              </w:rPr>
              <w:t>开展“</w:t>
            </w:r>
            <w:r>
              <w:rPr>
                <w:rFonts w:ascii="宋体" w:hAnsi="宋体"/>
                <w:bCs/>
              </w:rPr>
              <w:t>进门入户送安全</w:t>
            </w:r>
            <w:r>
              <w:rPr>
                <w:rFonts w:hint="eastAsia" w:ascii="宋体" w:hAnsi="宋体"/>
                <w:bCs/>
              </w:rPr>
              <w:t>”</w:t>
            </w:r>
            <w:r>
              <w:rPr>
                <w:rFonts w:ascii="宋体" w:hAnsi="宋体"/>
                <w:bCs/>
              </w:rPr>
              <w:t>(  )次,受众(  )人次</w:t>
            </w:r>
            <w:r>
              <w:rPr>
                <w:rFonts w:hint="eastAsia" w:ascii="宋体" w:hAnsi="宋体"/>
                <w:bCs/>
              </w:rPr>
              <w:t>；</w:t>
            </w:r>
          </w:p>
          <w:p>
            <w:pPr>
              <w:rPr>
                <w:rFonts w:ascii="宋体" w:hAnsi="宋体"/>
                <w:bCs/>
              </w:rPr>
            </w:pPr>
            <w:r>
              <w:rPr>
                <w:rFonts w:hint="eastAsia" w:ascii="宋体" w:hAnsi="宋体"/>
                <w:bCs/>
              </w:rPr>
              <w:t>组织“</w:t>
            </w:r>
            <w:r>
              <w:rPr>
                <w:rFonts w:ascii="宋体" w:hAnsi="宋体"/>
                <w:bCs/>
              </w:rPr>
              <w:t>安全志愿者在行动</w:t>
            </w:r>
            <w:r>
              <w:rPr>
                <w:rFonts w:hint="eastAsia" w:ascii="宋体" w:hAnsi="宋体"/>
                <w:bCs/>
              </w:rPr>
              <w:t>”</w:t>
            </w:r>
            <w:r>
              <w:rPr>
                <w:rFonts w:ascii="宋体" w:hAnsi="宋体"/>
                <w:bCs/>
              </w:rPr>
              <w:t>(  )场,参与(  )人次</w:t>
            </w:r>
            <w:r>
              <w:rPr>
                <w:rFonts w:hint="eastAsia" w:ascii="宋体" w:hAnsi="宋体"/>
                <w:bCs/>
              </w:rPr>
              <w:t>；</w:t>
            </w:r>
          </w:p>
          <w:p>
            <w:pPr>
              <w:rPr>
                <w:rFonts w:ascii="宋体" w:hAnsi="宋体"/>
                <w:bCs/>
              </w:rPr>
            </w:pPr>
            <w:r>
              <w:rPr>
                <w:rFonts w:hint="eastAsia" w:ascii="宋体" w:hAnsi="宋体"/>
                <w:bCs/>
              </w:rPr>
              <w:t>各类应急演练体验活动</w:t>
            </w:r>
            <w:r>
              <w:rPr>
                <w:rFonts w:ascii="宋体" w:hAnsi="宋体"/>
                <w:bCs/>
              </w:rPr>
              <w:t>(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630" w:type="dxa"/>
            <w:tcBorders>
              <w:top w:val="single" w:color="auto" w:sz="4" w:space="0"/>
              <w:left w:val="single" w:color="auto" w:sz="4" w:space="0"/>
              <w:bottom w:val="single" w:color="auto" w:sz="4" w:space="0"/>
              <w:right w:val="single" w:color="auto" w:sz="4" w:space="0"/>
            </w:tcBorders>
            <w:vAlign w:val="center"/>
          </w:tcPr>
          <w:p>
            <w:pPr>
              <w:spacing w:after="120" w:line="240" w:lineRule="exact"/>
              <w:ind w:left="-59" w:leftChars="-31" w:hanging="6"/>
              <w:jc w:val="left"/>
              <w:rPr>
                <w:rFonts w:ascii="黑体" w:hAnsi="黑体" w:eastAsia="黑体"/>
                <w:b/>
                <w:bCs/>
                <w:color w:val="000000"/>
                <w:szCs w:val="21"/>
              </w:rPr>
            </w:pPr>
            <w:r>
              <w:rPr>
                <w:rFonts w:hint="eastAsia" w:ascii="黑体" w:hAnsi="黑体" w:eastAsia="黑体"/>
                <w:b/>
                <w:bCs/>
                <w:color w:val="000000"/>
                <w:szCs w:val="21"/>
              </w:rPr>
              <w:t>其他特色活动</w:t>
            </w:r>
          </w:p>
        </w:tc>
        <w:tc>
          <w:tcPr>
            <w:tcW w:w="4459" w:type="dxa"/>
            <w:tcBorders>
              <w:top w:val="single" w:color="auto" w:sz="4" w:space="0"/>
              <w:left w:val="nil"/>
              <w:bottom w:val="single" w:color="auto" w:sz="4" w:space="0"/>
              <w:right w:val="single" w:color="auto" w:sz="4" w:space="0"/>
            </w:tcBorders>
            <w:vAlign w:val="center"/>
          </w:tcPr>
          <w:p>
            <w:pPr>
              <w:spacing w:after="120" w:line="240" w:lineRule="exact"/>
              <w:ind w:left="-57" w:leftChars="-27" w:firstLine="411" w:firstLineChars="196"/>
              <w:rPr>
                <w:rFonts w:ascii="宋体" w:hAnsi="宋体"/>
                <w:bCs/>
                <w:color w:val="000000"/>
                <w:szCs w:val="21"/>
              </w:rPr>
            </w:pPr>
            <w:r>
              <w:rPr>
                <w:rFonts w:hint="eastAsia" w:ascii="宋体" w:hAnsi="宋体"/>
                <w:bCs/>
                <w:color w:val="000000"/>
                <w:szCs w:val="21"/>
              </w:rPr>
              <w:t>可根据实际情况选填。</w:t>
            </w:r>
          </w:p>
        </w:tc>
        <w:tc>
          <w:tcPr>
            <w:tcW w:w="6794" w:type="dxa"/>
            <w:tcBorders>
              <w:top w:val="single" w:color="auto" w:sz="4" w:space="0"/>
              <w:left w:val="nil"/>
              <w:bottom w:val="single" w:color="auto" w:sz="4" w:space="0"/>
              <w:right w:val="single" w:color="auto" w:sz="4" w:space="0"/>
            </w:tcBorders>
            <w:vAlign w:val="center"/>
          </w:tcPr>
          <w:p>
            <w:pPr>
              <w:rPr>
                <w:rFonts w:ascii="宋体" w:hAnsi="宋体"/>
                <w:bCs/>
              </w:rPr>
            </w:pPr>
            <w:r>
              <w:rPr>
                <w:rFonts w:hint="eastAsia" w:ascii="宋体" w:hAnsi="宋体"/>
                <w:bCs/>
              </w:rPr>
              <w:t>组</w:t>
            </w:r>
            <w:r>
              <w:rPr>
                <w:rFonts w:ascii="宋体" w:hAnsi="宋体"/>
                <w:bCs/>
              </w:rPr>
              <w:t>织(  )场/次,参与(  )人次,宣传受众(  )人次。</w:t>
            </w:r>
          </w:p>
        </w:tc>
      </w:tr>
    </w:tbl>
    <w:p>
      <w:pPr>
        <w:pStyle w:val="2"/>
        <w:ind w:left="0" w:leftChars="0" w:firstLine="0" w:firstLineChars="0"/>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02DFB"/>
    <w:rsid w:val="2649EC87"/>
    <w:rsid w:val="367E7F73"/>
    <w:rsid w:val="4C5209DF"/>
    <w:rsid w:val="4FED66F5"/>
    <w:rsid w:val="5FCA5B78"/>
    <w:rsid w:val="6FFFF430"/>
    <w:rsid w:val="7BDF5A1C"/>
    <w:rsid w:val="7C402DFB"/>
    <w:rsid w:val="7F7F9E95"/>
    <w:rsid w:val="DF9931C1"/>
    <w:rsid w:val="F7CB46E8"/>
    <w:rsid w:val="F7FF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tabs>
        <w:tab w:val="left" w:pos="8374"/>
      </w:tabs>
      <w:spacing w:line="560" w:lineRule="exact"/>
      <w:jc w:val="center"/>
      <w:outlineLvl w:val="0"/>
    </w:pPr>
    <w:rPr>
      <w:rFonts w:ascii="方正小标宋简体" w:eastAsia="方正小标宋简体"/>
      <w:sz w:val="44"/>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240" w:after="60" w:line="640" w:lineRule="exact"/>
      <w:jc w:val="center"/>
      <w:outlineLvl w:val="0"/>
    </w:pPr>
    <w:rPr>
      <w:rFonts w:ascii="Cambria" w:hAnsi="Cambria" w:eastAsia="方正小标宋简体"/>
      <w:sz w:val="44"/>
      <w:szCs w:val="44"/>
    </w:rPr>
  </w:style>
  <w:style w:type="table" w:styleId="10">
    <w:name w:val="Table Grid"/>
    <w:basedOn w:val="9"/>
    <w:qFormat/>
    <w:uiPriority w:val="0"/>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rFonts w:cs="Times New Roman"/>
      <w:b/>
      <w:bCs/>
    </w:rPr>
  </w:style>
  <w:style w:type="character" w:styleId="13">
    <w:name w:val="Hyperlink"/>
    <w:basedOn w:val="11"/>
    <w:qFormat/>
    <w:uiPriority w:val="0"/>
    <w:rPr>
      <w:color w:val="0000FF"/>
      <w:u w:val="single"/>
    </w:rPr>
  </w:style>
  <w:style w:type="paragraph" w:customStyle="1" w:styleId="14">
    <w:name w:val="一级标题"/>
    <w:basedOn w:val="1"/>
    <w:qFormat/>
    <w:uiPriority w:val="99"/>
    <w:pPr>
      <w:tabs>
        <w:tab w:val="left" w:pos="8374"/>
      </w:tabs>
      <w:spacing w:line="560" w:lineRule="exact"/>
      <w:ind w:firstLine="200" w:firstLineChars="200"/>
      <w:outlineLvl w:val="1"/>
    </w:pPr>
    <w:rPr>
      <w:rFonts w:ascii="黑体" w:hAnsi="黑体" w:eastAsia="黑体"/>
      <w:szCs w:val="32"/>
    </w:rPr>
  </w:style>
  <w:style w:type="paragraph" w:customStyle="1" w:styleId="15">
    <w:name w:val="二级标题"/>
    <w:basedOn w:val="1"/>
    <w:qFormat/>
    <w:uiPriority w:val="0"/>
    <w:pPr>
      <w:tabs>
        <w:tab w:val="left" w:pos="8374"/>
      </w:tabs>
      <w:spacing w:line="560" w:lineRule="exact"/>
      <w:ind w:firstLine="634" w:firstLineChars="200"/>
      <w:outlineLvl w:val="1"/>
    </w:pPr>
    <w:rPr>
      <w:rFonts w:ascii="楷体_GB2312" w:eastAsia="楷体_GB2312"/>
      <w:b/>
      <w:szCs w:val="32"/>
    </w:rPr>
  </w:style>
  <w:style w:type="paragraph" w:customStyle="1"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2021-05-25T01:22:00Z</dcterms:created>
  <dc:creator>张歆</dc:creator>
  <cp:lastModifiedBy>administrator</cp:lastModifiedBy>
  <cp:lastPrinted>2022-06-08T09:18:24Z</cp:lastPrinted>
  <dcterms:modified xsi:type="dcterms:W3CDTF">2022-06-08T09:21:30Z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